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6BEC07" w14:textId="77777777" w:rsidR="00BF7B60" w:rsidRDefault="00E64793" w:rsidP="00417597">
      <w:pPr>
        <w:adjustRightInd/>
        <w:ind w:firstLineChars="100" w:firstLine="212"/>
        <w:jc w:val="right"/>
        <w:rPr>
          <w:rFonts w:hAnsi="Times New Roman" w:cs="Times New Roman"/>
          <w:spacing w:val="2"/>
        </w:rPr>
      </w:pPr>
      <w:r>
        <w:rPr>
          <w:rFonts w:hint="eastAsia"/>
        </w:rPr>
        <w:t>様式第１</w:t>
      </w:r>
      <w:r w:rsidR="00BF7B60">
        <w:rPr>
          <w:rFonts w:hint="eastAsia"/>
        </w:rPr>
        <w:t>号</w:t>
      </w:r>
      <w:r w:rsidR="0059627A">
        <w:rPr>
          <w:rFonts w:hint="eastAsia"/>
        </w:rPr>
        <w:t>（第６条関係）</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505"/>
      </w:tblGrid>
      <w:tr w:rsidR="00BF7B60" w14:paraId="35349D35" w14:textId="77777777" w:rsidTr="00417597">
        <w:trPr>
          <w:trHeight w:val="12542"/>
        </w:trPr>
        <w:tc>
          <w:tcPr>
            <w:tcW w:w="8505" w:type="dxa"/>
            <w:tcBorders>
              <w:top w:val="single" w:sz="4" w:space="0" w:color="000000"/>
              <w:left w:val="single" w:sz="4" w:space="0" w:color="000000"/>
              <w:bottom w:val="single" w:sz="4" w:space="0" w:color="000000"/>
              <w:right w:val="single" w:sz="4" w:space="0" w:color="000000"/>
            </w:tcBorders>
          </w:tcPr>
          <w:p w14:paraId="7E4A7F50" w14:textId="77777777" w:rsidR="00BF7B60" w:rsidRDefault="00BF7B60">
            <w:pPr>
              <w:kinsoku w:val="0"/>
              <w:overflowPunct w:val="0"/>
              <w:spacing w:line="336" w:lineRule="atLeast"/>
              <w:rPr>
                <w:rFonts w:hAnsi="Times New Roman" w:cs="Times New Roman"/>
                <w:spacing w:val="2"/>
              </w:rPr>
            </w:pPr>
            <w:r>
              <w:t xml:space="preserve">                            </w:t>
            </w:r>
          </w:p>
          <w:p w14:paraId="0B0317CD" w14:textId="77777777" w:rsidR="00BF7B60" w:rsidRDefault="00BF7B60">
            <w:pPr>
              <w:kinsoku w:val="0"/>
              <w:overflowPunct w:val="0"/>
              <w:spacing w:line="336" w:lineRule="atLeast"/>
              <w:jc w:val="center"/>
              <w:rPr>
                <w:rFonts w:hAnsi="Times New Roman" w:cs="Times New Roman"/>
                <w:spacing w:val="2"/>
              </w:rPr>
            </w:pPr>
            <w:r>
              <w:rPr>
                <w:rFonts w:hint="eastAsia"/>
                <w:sz w:val="32"/>
                <w:szCs w:val="32"/>
              </w:rPr>
              <w:t>競</w:t>
            </w:r>
            <w:r>
              <w:rPr>
                <w:spacing w:val="2"/>
                <w:sz w:val="32"/>
                <w:szCs w:val="32"/>
              </w:rPr>
              <w:t xml:space="preserve"> </w:t>
            </w:r>
            <w:r>
              <w:rPr>
                <w:rFonts w:hint="eastAsia"/>
                <w:sz w:val="32"/>
                <w:szCs w:val="32"/>
              </w:rPr>
              <w:t>争</w:t>
            </w:r>
            <w:r>
              <w:rPr>
                <w:spacing w:val="2"/>
                <w:sz w:val="32"/>
                <w:szCs w:val="32"/>
              </w:rPr>
              <w:t xml:space="preserve"> </w:t>
            </w:r>
            <w:r>
              <w:rPr>
                <w:rFonts w:hint="eastAsia"/>
                <w:sz w:val="32"/>
                <w:szCs w:val="32"/>
              </w:rPr>
              <w:t>入</w:t>
            </w:r>
            <w:r>
              <w:rPr>
                <w:spacing w:val="2"/>
                <w:sz w:val="32"/>
                <w:szCs w:val="32"/>
              </w:rPr>
              <w:t xml:space="preserve"> </w:t>
            </w:r>
            <w:r>
              <w:rPr>
                <w:rFonts w:hint="eastAsia"/>
                <w:sz w:val="32"/>
                <w:szCs w:val="32"/>
              </w:rPr>
              <w:t>札</w:t>
            </w:r>
            <w:r>
              <w:rPr>
                <w:spacing w:val="2"/>
                <w:sz w:val="32"/>
                <w:szCs w:val="32"/>
              </w:rPr>
              <w:t xml:space="preserve"> </w:t>
            </w:r>
            <w:r>
              <w:rPr>
                <w:rFonts w:hint="eastAsia"/>
                <w:sz w:val="32"/>
                <w:szCs w:val="32"/>
              </w:rPr>
              <w:t>参</w:t>
            </w:r>
            <w:r>
              <w:rPr>
                <w:spacing w:val="2"/>
                <w:sz w:val="32"/>
                <w:szCs w:val="32"/>
              </w:rPr>
              <w:t xml:space="preserve"> </w:t>
            </w:r>
            <w:r>
              <w:rPr>
                <w:rFonts w:hint="eastAsia"/>
                <w:sz w:val="32"/>
                <w:szCs w:val="32"/>
              </w:rPr>
              <w:t>加</w:t>
            </w:r>
            <w:r>
              <w:rPr>
                <w:spacing w:val="2"/>
                <w:sz w:val="32"/>
                <w:szCs w:val="32"/>
              </w:rPr>
              <w:t xml:space="preserve"> </w:t>
            </w:r>
            <w:r>
              <w:rPr>
                <w:rFonts w:hint="eastAsia"/>
                <w:sz w:val="32"/>
                <w:szCs w:val="32"/>
              </w:rPr>
              <w:t>資</w:t>
            </w:r>
            <w:r>
              <w:rPr>
                <w:spacing w:val="2"/>
                <w:sz w:val="32"/>
                <w:szCs w:val="32"/>
              </w:rPr>
              <w:t xml:space="preserve"> </w:t>
            </w:r>
            <w:r>
              <w:rPr>
                <w:rFonts w:hint="eastAsia"/>
                <w:sz w:val="32"/>
                <w:szCs w:val="32"/>
              </w:rPr>
              <w:t>格</w:t>
            </w:r>
            <w:r>
              <w:rPr>
                <w:spacing w:val="2"/>
                <w:sz w:val="32"/>
                <w:szCs w:val="32"/>
              </w:rPr>
              <w:t xml:space="preserve"> </w:t>
            </w:r>
            <w:r>
              <w:rPr>
                <w:rFonts w:hint="eastAsia"/>
                <w:sz w:val="32"/>
                <w:szCs w:val="32"/>
              </w:rPr>
              <w:t>確</w:t>
            </w:r>
            <w:r>
              <w:rPr>
                <w:spacing w:val="2"/>
                <w:sz w:val="32"/>
                <w:szCs w:val="32"/>
              </w:rPr>
              <w:t xml:space="preserve"> </w:t>
            </w:r>
            <w:r>
              <w:rPr>
                <w:rFonts w:hint="eastAsia"/>
                <w:sz w:val="32"/>
                <w:szCs w:val="32"/>
              </w:rPr>
              <w:t>認</w:t>
            </w:r>
            <w:r>
              <w:rPr>
                <w:spacing w:val="2"/>
                <w:sz w:val="32"/>
                <w:szCs w:val="32"/>
              </w:rPr>
              <w:t xml:space="preserve"> </w:t>
            </w:r>
            <w:r>
              <w:rPr>
                <w:rFonts w:hint="eastAsia"/>
                <w:sz w:val="32"/>
                <w:szCs w:val="32"/>
              </w:rPr>
              <w:t>申</w:t>
            </w:r>
            <w:r>
              <w:rPr>
                <w:spacing w:val="2"/>
                <w:sz w:val="32"/>
                <w:szCs w:val="32"/>
              </w:rPr>
              <w:t xml:space="preserve"> </w:t>
            </w:r>
            <w:r>
              <w:rPr>
                <w:rFonts w:hint="eastAsia"/>
                <w:sz w:val="32"/>
                <w:szCs w:val="32"/>
              </w:rPr>
              <w:t>請</w:t>
            </w:r>
            <w:r>
              <w:rPr>
                <w:spacing w:val="2"/>
                <w:sz w:val="32"/>
                <w:szCs w:val="32"/>
              </w:rPr>
              <w:t xml:space="preserve"> </w:t>
            </w:r>
            <w:r>
              <w:rPr>
                <w:rFonts w:hint="eastAsia"/>
                <w:sz w:val="32"/>
                <w:szCs w:val="32"/>
              </w:rPr>
              <w:t>書</w:t>
            </w:r>
          </w:p>
          <w:p w14:paraId="10B4D124" w14:textId="77777777" w:rsidR="00BF7B60" w:rsidRDefault="00BF7B60">
            <w:pPr>
              <w:kinsoku w:val="0"/>
              <w:overflowPunct w:val="0"/>
              <w:spacing w:line="336" w:lineRule="atLeast"/>
              <w:rPr>
                <w:rFonts w:hAnsi="Times New Roman" w:cs="Times New Roman"/>
                <w:spacing w:val="2"/>
              </w:rPr>
            </w:pPr>
          </w:p>
          <w:p w14:paraId="03C8185D" w14:textId="77777777" w:rsidR="00BF7B60" w:rsidRDefault="00BF7B60">
            <w:pPr>
              <w:kinsoku w:val="0"/>
              <w:overflowPunct w:val="0"/>
              <w:spacing w:line="336" w:lineRule="atLeast"/>
              <w:rPr>
                <w:rFonts w:hAnsi="Times New Roman" w:cs="Times New Roman"/>
                <w:spacing w:val="2"/>
              </w:rPr>
            </w:pPr>
            <w:r>
              <w:t xml:space="preserve">                                                     </w:t>
            </w:r>
            <w:r w:rsidR="00EC01EF">
              <w:rPr>
                <w:rFonts w:hint="eastAsia"/>
              </w:rPr>
              <w:t>令和</w:t>
            </w:r>
            <w:r>
              <w:rPr>
                <w:rFonts w:hint="eastAsia"/>
              </w:rPr>
              <w:t xml:space="preserve">　　年　　月　　日</w:t>
            </w:r>
          </w:p>
          <w:p w14:paraId="2E5B69CC" w14:textId="77777777" w:rsidR="00BF7B60" w:rsidRDefault="00BF7B60">
            <w:pPr>
              <w:kinsoku w:val="0"/>
              <w:overflowPunct w:val="0"/>
              <w:spacing w:line="336" w:lineRule="atLeast"/>
              <w:rPr>
                <w:rFonts w:hAnsi="Times New Roman" w:cs="Times New Roman"/>
                <w:spacing w:val="2"/>
              </w:rPr>
            </w:pPr>
          </w:p>
          <w:p w14:paraId="03F691ED" w14:textId="77777777" w:rsidR="00BF7B60" w:rsidRDefault="00BF7B60">
            <w:pPr>
              <w:kinsoku w:val="0"/>
              <w:overflowPunct w:val="0"/>
              <w:spacing w:line="336" w:lineRule="atLeast"/>
              <w:rPr>
                <w:rFonts w:hAnsi="Times New Roman" w:cs="Times New Roman"/>
                <w:spacing w:val="2"/>
              </w:rPr>
            </w:pPr>
            <w:r>
              <w:t xml:space="preserve"> </w:t>
            </w:r>
            <w:r>
              <w:rPr>
                <w:rFonts w:hint="eastAsia"/>
              </w:rPr>
              <w:t xml:space="preserve">（あて先）福岡市長　　</w:t>
            </w:r>
          </w:p>
          <w:p w14:paraId="2548EA45" w14:textId="77777777" w:rsidR="00A65264" w:rsidRDefault="00A65264" w:rsidP="00417597">
            <w:pPr>
              <w:kinsoku w:val="0"/>
              <w:overflowPunct w:val="0"/>
              <w:spacing w:line="336" w:lineRule="atLeast"/>
              <w:rPr>
                <w:rFonts w:hAnsi="Times New Roman" w:cs="Times New Roman"/>
                <w:spacing w:val="2"/>
              </w:rPr>
            </w:pPr>
          </w:p>
          <w:p w14:paraId="7950233E" w14:textId="77777777" w:rsidR="00BF7B60" w:rsidRDefault="00BF7B60">
            <w:pPr>
              <w:kinsoku w:val="0"/>
              <w:overflowPunct w:val="0"/>
              <w:spacing w:line="336" w:lineRule="atLeast"/>
              <w:rPr>
                <w:rFonts w:hAnsi="Times New Roman" w:cs="Times New Roman"/>
                <w:spacing w:val="2"/>
              </w:rPr>
            </w:pPr>
            <w:r>
              <w:t xml:space="preserve"> </w:t>
            </w:r>
            <w:r w:rsidR="0097020E">
              <w:rPr>
                <w:rFonts w:hint="eastAsia"/>
              </w:rPr>
              <w:t xml:space="preserve">　　　　　　　</w:t>
            </w:r>
            <w:r w:rsidR="00A65264">
              <w:rPr>
                <w:rFonts w:hint="eastAsia"/>
              </w:rPr>
              <w:t xml:space="preserve">　　　　</w:t>
            </w:r>
            <w:r w:rsidR="00764A87" w:rsidRPr="00EC01EF">
              <w:rPr>
                <w:rFonts w:hint="eastAsia"/>
                <w:spacing w:val="36"/>
                <w:fitText w:val="1696" w:id="1136449793"/>
              </w:rPr>
              <w:t xml:space="preserve">所　 在 　</w:t>
            </w:r>
            <w:r w:rsidR="00764A87" w:rsidRPr="00EC01EF">
              <w:rPr>
                <w:rFonts w:hint="eastAsia"/>
                <w:spacing w:val="2"/>
                <w:fitText w:val="1696" w:id="1136449793"/>
              </w:rPr>
              <w:t>地</w:t>
            </w:r>
            <w:r w:rsidR="00A65264">
              <w:rPr>
                <w:rFonts w:hint="eastAsia"/>
              </w:rPr>
              <w:t xml:space="preserve">　</w:t>
            </w:r>
            <w:r w:rsidR="008948D3">
              <w:rPr>
                <w:rFonts w:hint="eastAsia"/>
              </w:rPr>
              <w:t xml:space="preserve">　</w:t>
            </w:r>
          </w:p>
          <w:p w14:paraId="1264FAFC" w14:textId="77777777" w:rsidR="00BF7B60" w:rsidRDefault="00BF7B60" w:rsidP="008948D3">
            <w:pPr>
              <w:kinsoku w:val="0"/>
              <w:overflowPunct w:val="0"/>
              <w:spacing w:beforeLines="50" w:before="168" w:line="336" w:lineRule="atLeast"/>
              <w:rPr>
                <w:rFonts w:hAnsi="Times New Roman" w:cs="Times New Roman"/>
                <w:spacing w:val="2"/>
              </w:rPr>
            </w:pPr>
            <w:r>
              <w:t xml:space="preserve"> </w:t>
            </w:r>
            <w:r w:rsidR="0097020E">
              <w:rPr>
                <w:rFonts w:hint="eastAsia"/>
              </w:rPr>
              <w:t xml:space="preserve">　　　　　　　</w:t>
            </w:r>
            <w:r w:rsidR="00A65264">
              <w:rPr>
                <w:rFonts w:hint="eastAsia"/>
              </w:rPr>
              <w:t xml:space="preserve">　　　　</w:t>
            </w:r>
            <w:r w:rsidR="00764A87" w:rsidRPr="00E64793">
              <w:rPr>
                <w:rFonts w:hint="eastAsia"/>
                <w:spacing w:val="30"/>
                <w:fitText w:val="1696" w:id="1136449792"/>
              </w:rPr>
              <w:t>商号又は名</w:t>
            </w:r>
            <w:r w:rsidR="00764A87" w:rsidRPr="00E64793">
              <w:rPr>
                <w:rFonts w:hint="eastAsia"/>
                <w:spacing w:val="67"/>
                <w:fitText w:val="1696" w:id="1136449792"/>
              </w:rPr>
              <w:t>称</w:t>
            </w:r>
            <w:r w:rsidR="00A65264">
              <w:rPr>
                <w:rFonts w:hint="eastAsia"/>
              </w:rPr>
              <w:t xml:space="preserve">　</w:t>
            </w:r>
            <w:r w:rsidR="008948D3">
              <w:rPr>
                <w:rFonts w:hint="eastAsia"/>
              </w:rPr>
              <w:t xml:space="preserve">　</w:t>
            </w:r>
          </w:p>
          <w:p w14:paraId="46FD59F5" w14:textId="77777777" w:rsidR="00A60C79" w:rsidRDefault="00BF7B60" w:rsidP="002955EA">
            <w:pPr>
              <w:kinsoku w:val="0"/>
              <w:overflowPunct w:val="0"/>
              <w:spacing w:beforeLines="50" w:before="168" w:line="336" w:lineRule="atLeast"/>
              <w:textAlignment w:val="center"/>
            </w:pPr>
            <w:r>
              <w:t xml:space="preserve"> </w:t>
            </w:r>
            <w:r>
              <w:rPr>
                <w:rFonts w:hint="eastAsia"/>
              </w:rPr>
              <w:t xml:space="preserve">　　　　　　</w:t>
            </w:r>
            <w:r w:rsidR="00764A87">
              <w:t xml:space="preserve">  </w:t>
            </w:r>
            <w:r w:rsidR="00A65264">
              <w:rPr>
                <w:rFonts w:hint="eastAsia"/>
              </w:rPr>
              <w:t xml:space="preserve">　　　　</w:t>
            </w:r>
            <w:r w:rsidR="002955EA">
              <w:rPr>
                <w:rFonts w:hint="eastAsia"/>
              </w:rPr>
              <w:t>代表者役職</w:t>
            </w:r>
            <w:r w:rsidR="00A65264">
              <w:rPr>
                <w:rFonts w:hint="eastAsia"/>
              </w:rPr>
              <w:t>・</w:t>
            </w:r>
            <w:r w:rsidR="00A65264" w:rsidRPr="00A65264">
              <w:rPr>
                <w:rFonts w:hint="eastAsia"/>
              </w:rPr>
              <w:t>氏名</w:t>
            </w:r>
            <w:r w:rsidR="002955EA">
              <w:rPr>
                <w:rFonts w:hint="eastAsia"/>
              </w:rPr>
              <w:t xml:space="preserve">　　</w:t>
            </w:r>
            <w:r w:rsidR="00A65264">
              <w:rPr>
                <w:rFonts w:hint="eastAsia"/>
              </w:rPr>
              <w:t xml:space="preserve">　</w:t>
            </w:r>
            <w:r w:rsidR="008948D3">
              <w:rPr>
                <w:rFonts w:hint="eastAsia"/>
              </w:rPr>
              <w:t xml:space="preserve">　　　　　　　　　　　</w:t>
            </w:r>
            <w:r w:rsidR="00A65264">
              <w:rPr>
                <w:rFonts w:hint="eastAsia"/>
              </w:rPr>
              <w:t xml:space="preserve">　　印</w:t>
            </w:r>
          </w:p>
          <w:p w14:paraId="0070DFA1" w14:textId="77777777" w:rsidR="00A60C79" w:rsidRPr="002A469E" w:rsidRDefault="00A60C79" w:rsidP="00417597">
            <w:pPr>
              <w:kinsoku w:val="0"/>
              <w:overflowPunct w:val="0"/>
              <w:spacing w:line="336" w:lineRule="atLeast"/>
              <w:rPr>
                <w:rFonts w:hAnsi="Times New Roman" w:cs="Times New Roman"/>
                <w:spacing w:val="2"/>
              </w:rPr>
            </w:pPr>
          </w:p>
          <w:tbl>
            <w:tblPr>
              <w:tblStyle w:val="a3"/>
              <w:tblW w:w="0" w:type="auto"/>
              <w:tblInd w:w="1644" w:type="dxa"/>
              <w:tblLayout w:type="fixed"/>
              <w:tblCellMar>
                <w:left w:w="57" w:type="dxa"/>
                <w:right w:w="57" w:type="dxa"/>
              </w:tblCellMar>
              <w:tblLook w:val="04A0" w:firstRow="1" w:lastRow="0" w:firstColumn="1" w:lastColumn="0" w:noHBand="0" w:noVBand="1"/>
            </w:tblPr>
            <w:tblGrid>
              <w:gridCol w:w="426"/>
              <w:gridCol w:w="992"/>
              <w:gridCol w:w="4961"/>
            </w:tblGrid>
            <w:tr w:rsidR="00A60C79" w14:paraId="2E70E4AE" w14:textId="77777777" w:rsidTr="00CC5CC9">
              <w:trPr>
                <w:cantSplit/>
                <w:trHeight w:val="1134"/>
              </w:trPr>
              <w:tc>
                <w:tcPr>
                  <w:tcW w:w="426" w:type="dxa"/>
                  <w:textDirection w:val="tbRlV"/>
                  <w:vAlign w:val="center"/>
                </w:tcPr>
                <w:p w14:paraId="053FCBE1" w14:textId="77777777" w:rsidR="00A60C79" w:rsidRDefault="00A60C79" w:rsidP="00A60C79">
                  <w:pPr>
                    <w:kinsoku w:val="0"/>
                    <w:overflowPunct w:val="0"/>
                    <w:spacing w:line="336" w:lineRule="atLeast"/>
                    <w:ind w:left="113" w:right="113"/>
                    <w:jc w:val="center"/>
                    <w:rPr>
                      <w:rFonts w:hAnsi="Times New Roman" w:cs="Times New Roman"/>
                      <w:spacing w:val="2"/>
                    </w:rPr>
                  </w:pPr>
                  <w:r>
                    <w:rPr>
                      <w:rFonts w:hAnsi="Times New Roman" w:cs="Times New Roman" w:hint="eastAsia"/>
                      <w:spacing w:val="2"/>
                    </w:rPr>
                    <w:t>担　当　者</w:t>
                  </w:r>
                </w:p>
              </w:tc>
              <w:tc>
                <w:tcPr>
                  <w:tcW w:w="992" w:type="dxa"/>
                  <w:tcBorders>
                    <w:right w:val="nil"/>
                  </w:tcBorders>
                </w:tcPr>
                <w:p w14:paraId="7B7D268A" w14:textId="77777777" w:rsidR="00A60C79" w:rsidRPr="00A60C79" w:rsidRDefault="00A60C79" w:rsidP="00CC5CC9">
                  <w:pPr>
                    <w:kinsoku w:val="0"/>
                    <w:overflowPunct w:val="0"/>
                    <w:spacing w:line="336" w:lineRule="atLeast"/>
                    <w:jc w:val="both"/>
                    <w:rPr>
                      <w:rFonts w:cs="Times New Roman"/>
                      <w:spacing w:val="2"/>
                    </w:rPr>
                  </w:pPr>
                  <w:r w:rsidRPr="00CC5CC9">
                    <w:rPr>
                      <w:rFonts w:cs="Times New Roman" w:hint="eastAsia"/>
                      <w:spacing w:val="108"/>
                      <w:fitText w:val="636" w:id="1136918790"/>
                    </w:rPr>
                    <w:t>部</w:t>
                  </w:r>
                  <w:r w:rsidRPr="00CC5CC9">
                    <w:rPr>
                      <w:rFonts w:cs="Times New Roman" w:hint="eastAsia"/>
                      <w:fitText w:val="636" w:id="1136918790"/>
                    </w:rPr>
                    <w:t>署</w:t>
                  </w:r>
                </w:p>
                <w:p w14:paraId="0B3C837D" w14:textId="77777777" w:rsidR="00A60C79" w:rsidRPr="00A60C79" w:rsidRDefault="00A60C79" w:rsidP="00CC5CC9">
                  <w:pPr>
                    <w:kinsoku w:val="0"/>
                    <w:overflowPunct w:val="0"/>
                    <w:spacing w:line="336" w:lineRule="atLeast"/>
                    <w:rPr>
                      <w:rFonts w:cs="Times New Roman"/>
                      <w:spacing w:val="2"/>
                    </w:rPr>
                  </w:pPr>
                  <w:r w:rsidRPr="00CC5CC9">
                    <w:rPr>
                      <w:rFonts w:cs="Times New Roman" w:hint="eastAsia"/>
                      <w:spacing w:val="108"/>
                      <w:fitText w:val="636" w:id="1136918789"/>
                    </w:rPr>
                    <w:t>氏</w:t>
                  </w:r>
                  <w:r w:rsidRPr="00CC5CC9">
                    <w:rPr>
                      <w:rFonts w:cs="Times New Roman" w:hint="eastAsia"/>
                      <w:fitText w:val="636" w:id="1136918789"/>
                    </w:rPr>
                    <w:t>名</w:t>
                  </w:r>
                </w:p>
                <w:p w14:paraId="2B8D16AC" w14:textId="77777777" w:rsidR="00A60C79" w:rsidRPr="00A60C79" w:rsidRDefault="00A60C79" w:rsidP="00A60C79">
                  <w:pPr>
                    <w:kinsoku w:val="0"/>
                    <w:overflowPunct w:val="0"/>
                    <w:spacing w:line="336" w:lineRule="atLeast"/>
                    <w:rPr>
                      <w:rFonts w:cs="Times New Roman"/>
                      <w:spacing w:val="2"/>
                    </w:rPr>
                  </w:pPr>
                  <w:r w:rsidRPr="00CC5CC9">
                    <w:rPr>
                      <w:rFonts w:cs="Times New Roman" w:hint="eastAsia"/>
                      <w:spacing w:val="108"/>
                      <w:fitText w:val="636" w:id="1136918788"/>
                    </w:rPr>
                    <w:t>電</w:t>
                  </w:r>
                  <w:r w:rsidRPr="00CC5CC9">
                    <w:rPr>
                      <w:rFonts w:cs="Times New Roman" w:hint="eastAsia"/>
                      <w:fitText w:val="636" w:id="1136918788"/>
                    </w:rPr>
                    <w:t>話</w:t>
                  </w:r>
                </w:p>
                <w:p w14:paraId="5EAB8A2B" w14:textId="77777777" w:rsidR="00A60C79" w:rsidRPr="00A60C79" w:rsidRDefault="00CC5CC9" w:rsidP="00A60C79">
                  <w:pPr>
                    <w:kinsoku w:val="0"/>
                    <w:overflowPunct w:val="0"/>
                    <w:spacing w:line="336" w:lineRule="atLeast"/>
                    <w:rPr>
                      <w:rFonts w:cs="Times New Roman"/>
                      <w:spacing w:val="2"/>
                    </w:rPr>
                  </w:pPr>
                  <w:r>
                    <w:rPr>
                      <w:rFonts w:cs="Times New Roman" w:hint="eastAsia"/>
                    </w:rPr>
                    <w:t>ＦＡＸ</w:t>
                  </w:r>
                </w:p>
                <w:p w14:paraId="75E06A9C" w14:textId="77777777" w:rsidR="00A60C79" w:rsidRDefault="00A60C79" w:rsidP="00A60C79">
                  <w:pPr>
                    <w:kinsoku w:val="0"/>
                    <w:overflowPunct w:val="0"/>
                    <w:spacing w:line="336" w:lineRule="atLeast"/>
                    <w:rPr>
                      <w:rFonts w:hAnsi="Times New Roman" w:cs="Times New Roman"/>
                      <w:spacing w:val="2"/>
                    </w:rPr>
                  </w:pPr>
                  <w:r w:rsidRPr="00CC5CC9">
                    <w:rPr>
                      <w:rFonts w:cs="Times New Roman" w:hint="eastAsia"/>
                      <w:spacing w:val="1"/>
                      <w:fitText w:val="636" w:id="1136918787"/>
                    </w:rPr>
                    <w:t>E-mail</w:t>
                  </w:r>
                </w:p>
              </w:tc>
              <w:tc>
                <w:tcPr>
                  <w:tcW w:w="4961" w:type="dxa"/>
                  <w:tcBorders>
                    <w:left w:val="nil"/>
                  </w:tcBorders>
                </w:tcPr>
                <w:p w14:paraId="3D66DE74" w14:textId="77777777" w:rsidR="00A60C79" w:rsidRDefault="00A60C79" w:rsidP="00A60C79">
                  <w:pPr>
                    <w:kinsoku w:val="0"/>
                    <w:overflowPunct w:val="0"/>
                    <w:spacing w:line="336" w:lineRule="atLeast"/>
                    <w:rPr>
                      <w:rFonts w:hAnsi="Times New Roman" w:cs="Times New Roman"/>
                      <w:spacing w:val="2"/>
                    </w:rPr>
                  </w:pPr>
                </w:p>
              </w:tc>
            </w:tr>
          </w:tbl>
          <w:p w14:paraId="3C01A733" w14:textId="77777777" w:rsidR="0053302B" w:rsidRDefault="0053302B" w:rsidP="00417597">
            <w:pPr>
              <w:kinsoku w:val="0"/>
              <w:overflowPunct w:val="0"/>
              <w:spacing w:line="336" w:lineRule="atLeast"/>
              <w:rPr>
                <w:rFonts w:hAnsi="Times New Roman" w:cs="Times New Roman"/>
                <w:spacing w:val="2"/>
              </w:rPr>
            </w:pPr>
          </w:p>
          <w:p w14:paraId="26782E04" w14:textId="77777777" w:rsidR="00BF7B60" w:rsidRPr="00D644C4" w:rsidRDefault="00BF7B60">
            <w:pPr>
              <w:kinsoku w:val="0"/>
              <w:overflowPunct w:val="0"/>
              <w:spacing w:line="336" w:lineRule="atLeast"/>
              <w:rPr>
                <w:rFonts w:hAnsi="Times New Roman" w:cs="Times New Roman"/>
                <w:spacing w:val="2"/>
              </w:rPr>
            </w:pPr>
          </w:p>
          <w:p w14:paraId="6B8A04CD" w14:textId="065F8EDF" w:rsidR="00BF7B60" w:rsidRPr="00287599" w:rsidRDefault="0017271C" w:rsidP="00287599">
            <w:pPr>
              <w:kinsoku w:val="0"/>
              <w:overflowPunct w:val="0"/>
              <w:spacing w:line="336" w:lineRule="atLeast"/>
              <w:ind w:left="106" w:firstLineChars="100" w:firstLine="212"/>
              <w:rPr>
                <w:color w:val="auto"/>
              </w:rPr>
            </w:pPr>
            <w:r w:rsidRPr="00961BCF">
              <w:rPr>
                <w:rFonts w:hint="eastAsia"/>
                <w:color w:val="auto"/>
              </w:rPr>
              <w:t>令和</w:t>
            </w:r>
            <w:r w:rsidR="0081520E">
              <w:rPr>
                <w:rFonts w:hint="eastAsia"/>
                <w:color w:val="auto"/>
              </w:rPr>
              <w:t>８</w:t>
            </w:r>
            <w:r w:rsidR="00BF7B60" w:rsidRPr="00961BCF">
              <w:rPr>
                <w:rFonts w:hint="eastAsia"/>
                <w:color w:val="auto"/>
              </w:rPr>
              <w:t>年</w:t>
            </w:r>
            <w:r w:rsidR="00E406C1" w:rsidRPr="00961BCF">
              <w:rPr>
                <w:rFonts w:hint="eastAsia"/>
                <w:color w:val="auto"/>
              </w:rPr>
              <w:t>３</w:t>
            </w:r>
            <w:r w:rsidR="00BF7B60" w:rsidRPr="00961BCF">
              <w:rPr>
                <w:rFonts w:hint="eastAsia"/>
                <w:color w:val="auto"/>
              </w:rPr>
              <w:t>月</w:t>
            </w:r>
            <w:r w:rsidR="00287599">
              <w:rPr>
                <w:rFonts w:hint="eastAsia"/>
                <w:color w:val="auto"/>
              </w:rPr>
              <w:t>1</w:t>
            </w:r>
            <w:r w:rsidR="0081520E">
              <w:rPr>
                <w:rFonts w:hint="eastAsia"/>
                <w:color w:val="auto"/>
              </w:rPr>
              <w:t>2</w:t>
            </w:r>
            <w:r w:rsidR="00BF7B60" w:rsidRPr="00961BCF">
              <w:rPr>
                <w:rFonts w:hint="eastAsia"/>
                <w:color w:val="auto"/>
              </w:rPr>
              <w:t>日付けで</w:t>
            </w:r>
            <w:r w:rsidR="00BF7B60">
              <w:rPr>
                <w:rFonts w:hint="eastAsia"/>
              </w:rPr>
              <w:t>入札公告のありました「</w:t>
            </w:r>
            <w:r w:rsidR="00EC01EF">
              <w:rPr>
                <w:rFonts w:hint="eastAsia"/>
              </w:rPr>
              <w:t>福岡市役所市庁舎ガス供給</w:t>
            </w:r>
            <w:r w:rsidR="00BF7B60">
              <w:rPr>
                <w:rFonts w:hint="eastAsia"/>
              </w:rPr>
              <w:t>」に係る競争入札に参加する資格について確認されたく</w:t>
            </w:r>
            <w:r w:rsidR="002378D4">
              <w:rPr>
                <w:rFonts w:hint="eastAsia"/>
              </w:rPr>
              <w:t>、</w:t>
            </w:r>
            <w:r w:rsidR="00BF7B60">
              <w:rPr>
                <w:rFonts w:hint="eastAsia"/>
              </w:rPr>
              <w:t>申請します。</w:t>
            </w:r>
          </w:p>
          <w:p w14:paraId="28E712E7" w14:textId="70AEAC6C" w:rsidR="00BF7B60" w:rsidRDefault="00BF7B60" w:rsidP="00EC01EF">
            <w:pPr>
              <w:kinsoku w:val="0"/>
              <w:overflowPunct w:val="0"/>
              <w:spacing w:line="336" w:lineRule="atLeast"/>
              <w:ind w:left="106" w:firstLineChars="100" w:firstLine="212"/>
              <w:rPr>
                <w:rFonts w:hAnsi="Times New Roman" w:cs="Times New Roman"/>
                <w:spacing w:val="2"/>
              </w:rPr>
            </w:pPr>
            <w:r>
              <w:rPr>
                <w:rFonts w:hint="eastAsia"/>
              </w:rPr>
              <w:t>なお</w:t>
            </w:r>
            <w:r w:rsidR="002378D4">
              <w:rPr>
                <w:rFonts w:hint="eastAsia"/>
              </w:rPr>
              <w:t>、</w:t>
            </w:r>
            <w:r>
              <w:rPr>
                <w:rFonts w:hint="eastAsia"/>
              </w:rPr>
              <w:t>入札説明書に規定する入札に参加する者に必要な資格を満たしていること並びに添付書類の内容については事実と相違ないことを誓約するとともに</w:t>
            </w:r>
            <w:r w:rsidR="002378D4">
              <w:rPr>
                <w:rFonts w:hint="eastAsia"/>
              </w:rPr>
              <w:t>、</w:t>
            </w:r>
            <w:r>
              <w:rPr>
                <w:rFonts w:hint="eastAsia"/>
              </w:rPr>
              <w:t>本件開札前はもとより</w:t>
            </w:r>
            <w:r w:rsidR="002378D4">
              <w:rPr>
                <w:rFonts w:hint="eastAsia"/>
              </w:rPr>
              <w:t>、</w:t>
            </w:r>
            <w:r>
              <w:rPr>
                <w:rFonts w:hint="eastAsia"/>
              </w:rPr>
              <w:t>開札後においても同規定に該当しなくなり</w:t>
            </w:r>
            <w:r w:rsidR="002378D4">
              <w:rPr>
                <w:rFonts w:hint="eastAsia"/>
              </w:rPr>
              <w:t>、</w:t>
            </w:r>
            <w:r>
              <w:rPr>
                <w:rFonts w:hint="eastAsia"/>
              </w:rPr>
              <w:t>又は</w:t>
            </w:r>
            <w:r w:rsidR="002378D4">
              <w:rPr>
                <w:rFonts w:hint="eastAsia"/>
              </w:rPr>
              <w:t>、</w:t>
            </w:r>
            <w:r w:rsidRPr="007F661A">
              <w:rPr>
                <w:rFonts w:hint="eastAsia"/>
              </w:rPr>
              <w:t>福岡市</w:t>
            </w:r>
            <w:r w:rsidR="00D10F46" w:rsidRPr="007F661A">
              <w:rPr>
                <w:rFonts w:hint="eastAsia"/>
              </w:rPr>
              <w:t>競争入札参加</w:t>
            </w:r>
            <w:r w:rsidRPr="007F661A">
              <w:rPr>
                <w:rFonts w:hint="eastAsia"/>
              </w:rPr>
              <w:t>停止等措置要領</w:t>
            </w:r>
            <w:r>
              <w:rPr>
                <w:rFonts w:hint="eastAsia"/>
              </w:rPr>
              <w:t>に規定する措置要件に該当することとなったときは</w:t>
            </w:r>
            <w:r w:rsidR="002378D4">
              <w:rPr>
                <w:rFonts w:hint="eastAsia"/>
              </w:rPr>
              <w:t>、</w:t>
            </w:r>
            <w:r>
              <w:rPr>
                <w:rFonts w:hint="eastAsia"/>
              </w:rPr>
              <w:t>直ちに貴市に報告することをあわせて誓約します。</w:t>
            </w:r>
          </w:p>
          <w:p w14:paraId="43CCE715" w14:textId="0929782A" w:rsidR="00BF7B60" w:rsidRDefault="00BF7B60" w:rsidP="00EC01EF">
            <w:pPr>
              <w:kinsoku w:val="0"/>
              <w:overflowPunct w:val="0"/>
              <w:spacing w:line="336" w:lineRule="atLeast"/>
              <w:ind w:firstLineChars="100" w:firstLine="212"/>
              <w:rPr>
                <w:rFonts w:hAnsi="Times New Roman" w:cs="Times New Roman"/>
                <w:spacing w:val="2"/>
              </w:rPr>
            </w:pPr>
            <w:r>
              <w:rPr>
                <w:rFonts w:hint="eastAsia"/>
              </w:rPr>
              <w:t>また</w:t>
            </w:r>
            <w:r w:rsidR="002378D4">
              <w:rPr>
                <w:rFonts w:hint="eastAsia"/>
              </w:rPr>
              <w:t>、</w:t>
            </w:r>
            <w:r>
              <w:rPr>
                <w:rFonts w:hint="eastAsia"/>
              </w:rPr>
              <w:t>資格確認のため必要な官公庁への照会を行うことについて承諾します。</w:t>
            </w:r>
          </w:p>
          <w:p w14:paraId="26C9EF31" w14:textId="77777777" w:rsidR="00BF7B60" w:rsidRDefault="00BF7B60">
            <w:pPr>
              <w:kinsoku w:val="0"/>
              <w:overflowPunct w:val="0"/>
              <w:spacing w:line="336" w:lineRule="atLeast"/>
              <w:rPr>
                <w:rFonts w:hAnsi="Times New Roman" w:cs="Times New Roman"/>
                <w:color w:val="auto"/>
                <w:sz w:val="24"/>
                <w:szCs w:val="24"/>
              </w:rPr>
            </w:pPr>
          </w:p>
          <w:p w14:paraId="2BE9E71F" w14:textId="77777777" w:rsidR="00417597" w:rsidRDefault="00417597">
            <w:pPr>
              <w:kinsoku w:val="0"/>
              <w:overflowPunct w:val="0"/>
              <w:spacing w:line="336" w:lineRule="atLeast"/>
              <w:rPr>
                <w:rFonts w:hAnsi="Times New Roman" w:cs="Times New Roman"/>
                <w:color w:val="auto"/>
                <w:sz w:val="24"/>
                <w:szCs w:val="24"/>
              </w:rPr>
            </w:pPr>
          </w:p>
          <w:p w14:paraId="47544C34" w14:textId="77777777" w:rsidR="000D67ED" w:rsidRDefault="000D67ED">
            <w:pPr>
              <w:kinsoku w:val="0"/>
              <w:overflowPunct w:val="0"/>
              <w:spacing w:line="336" w:lineRule="atLeast"/>
              <w:rPr>
                <w:rFonts w:hAnsi="Times New Roman" w:cs="Times New Roman"/>
                <w:color w:val="auto"/>
                <w:sz w:val="24"/>
                <w:szCs w:val="24"/>
              </w:rPr>
            </w:pPr>
          </w:p>
          <w:p w14:paraId="07FC4CB9" w14:textId="77777777" w:rsidR="00417597" w:rsidRDefault="00417597">
            <w:pPr>
              <w:kinsoku w:val="0"/>
              <w:overflowPunct w:val="0"/>
              <w:spacing w:line="336" w:lineRule="atLeast"/>
              <w:rPr>
                <w:rFonts w:hAnsi="Times New Roman" w:cs="Times New Roman"/>
                <w:color w:val="auto"/>
                <w:sz w:val="24"/>
                <w:szCs w:val="24"/>
              </w:rPr>
            </w:pPr>
          </w:p>
          <w:p w14:paraId="751802E9" w14:textId="77777777" w:rsidR="00417597" w:rsidRDefault="00417597">
            <w:pPr>
              <w:kinsoku w:val="0"/>
              <w:overflowPunct w:val="0"/>
              <w:spacing w:line="336" w:lineRule="atLeast"/>
              <w:rPr>
                <w:rFonts w:hAnsi="Times New Roman" w:cs="Times New Roman"/>
                <w:color w:val="auto"/>
                <w:sz w:val="24"/>
                <w:szCs w:val="24"/>
              </w:rPr>
            </w:pPr>
          </w:p>
        </w:tc>
      </w:tr>
    </w:tbl>
    <w:p w14:paraId="3E7FB7C5" w14:textId="08FF7A09" w:rsidR="0014574C" w:rsidRDefault="00BF7B60" w:rsidP="0014574C">
      <w:pPr>
        <w:adjustRightInd/>
        <w:ind w:left="1060" w:hangingChars="500" w:hanging="1060"/>
        <w:rPr>
          <w:rFonts w:hAnsi="Times New Roman" w:cs="Times New Roman"/>
          <w:spacing w:val="2"/>
        </w:rPr>
      </w:pPr>
      <w:r>
        <w:rPr>
          <w:rFonts w:hint="eastAsia"/>
        </w:rPr>
        <w:t xml:space="preserve">　</w:t>
      </w:r>
      <w:r w:rsidR="0014574C">
        <w:rPr>
          <w:rFonts w:hint="eastAsia"/>
        </w:rPr>
        <w:t>（注）：　返信用封筒として</w:t>
      </w:r>
      <w:r w:rsidR="002378D4">
        <w:rPr>
          <w:rFonts w:hint="eastAsia"/>
        </w:rPr>
        <w:t>、</w:t>
      </w:r>
      <w:r w:rsidR="0014574C">
        <w:rPr>
          <w:rFonts w:hint="eastAsia"/>
        </w:rPr>
        <w:t>表に代表者の住所・氏名を記載し</w:t>
      </w:r>
      <w:r w:rsidR="002378D4">
        <w:rPr>
          <w:rFonts w:hint="eastAsia"/>
        </w:rPr>
        <w:t>、</w:t>
      </w:r>
      <w:r w:rsidR="003F1E84">
        <w:rPr>
          <w:rFonts w:hint="eastAsia"/>
        </w:rPr>
        <w:t>110</w:t>
      </w:r>
      <w:r w:rsidR="0014574C">
        <w:rPr>
          <w:rFonts w:hint="eastAsia"/>
        </w:rPr>
        <w:t>円切手を貼付した長３号封筒を</w:t>
      </w:r>
      <w:r w:rsidR="002378D4">
        <w:rPr>
          <w:rFonts w:hint="eastAsia"/>
        </w:rPr>
        <w:t>、</w:t>
      </w:r>
      <w:r w:rsidR="0014574C">
        <w:rPr>
          <w:rFonts w:hint="eastAsia"/>
        </w:rPr>
        <w:t>申請書と併せて提出してください。</w:t>
      </w:r>
    </w:p>
    <w:sectPr w:rsidR="0014574C" w:rsidSect="00B57241">
      <w:pgSz w:w="11906" w:h="16838"/>
      <w:pgMar w:top="1362" w:right="1700" w:bottom="1362" w:left="1700" w:header="720" w:footer="720" w:gutter="0"/>
      <w:pgNumType w:start="1"/>
      <w:cols w:space="720"/>
      <w:noEndnote/>
      <w:docGrid w:type="linesAndChars" w:linePitch="33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796413" w14:textId="77777777" w:rsidR="00417597" w:rsidRDefault="00417597">
      <w:pPr>
        <w:rPr>
          <w:rFonts w:cs="Times New Roman"/>
        </w:rPr>
      </w:pPr>
      <w:r>
        <w:rPr>
          <w:rFonts w:cs="Times New Roman"/>
        </w:rPr>
        <w:separator/>
      </w:r>
    </w:p>
  </w:endnote>
  <w:endnote w:type="continuationSeparator" w:id="0">
    <w:p w14:paraId="45DC6824" w14:textId="77777777" w:rsidR="00417597" w:rsidRDefault="00417597">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B7710C" w14:textId="77777777" w:rsidR="00417597" w:rsidRDefault="00417597">
      <w:pPr>
        <w:rPr>
          <w:rFonts w:cs="Times New Roman"/>
        </w:rPr>
      </w:pPr>
      <w:r>
        <w:rPr>
          <w:rFonts w:hAnsi="Times New Roman" w:cs="Times New Roman"/>
          <w:color w:val="auto"/>
          <w:sz w:val="2"/>
          <w:szCs w:val="2"/>
        </w:rPr>
        <w:continuationSeparator/>
      </w:r>
    </w:p>
  </w:footnote>
  <w:footnote w:type="continuationSeparator" w:id="0">
    <w:p w14:paraId="1A881CD0" w14:textId="77777777" w:rsidR="00417597" w:rsidRDefault="00417597">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822D0"/>
    <w:multiLevelType w:val="hybridMultilevel"/>
    <w:tmpl w:val="7FDCC2F4"/>
    <w:lvl w:ilvl="0" w:tplc="0409000F">
      <w:start w:val="1"/>
      <w:numFmt w:val="decimal"/>
      <w:lvlText w:val="%1."/>
      <w:lvlJc w:val="left"/>
      <w:pPr>
        <w:tabs>
          <w:tab w:val="num" w:pos="420"/>
        </w:tabs>
        <w:ind w:left="420" w:hanging="420"/>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 w15:restartNumberingAfterBreak="0">
    <w:nsid w:val="0A742A5B"/>
    <w:multiLevelType w:val="hybridMultilevel"/>
    <w:tmpl w:val="650AB936"/>
    <w:lvl w:ilvl="0" w:tplc="360817E8">
      <w:start w:val="1"/>
      <w:numFmt w:val="decimalFullWidth"/>
      <w:lvlText w:val="（%1）"/>
      <w:lvlJc w:val="left"/>
      <w:pPr>
        <w:tabs>
          <w:tab w:val="num" w:pos="720"/>
        </w:tabs>
        <w:ind w:left="720" w:hanging="720"/>
      </w:pPr>
      <w:rPr>
        <w:rFonts w:hAnsi="ＭＳ 明朝"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 w15:restartNumberingAfterBreak="0">
    <w:nsid w:val="10FC3C7F"/>
    <w:multiLevelType w:val="hybridMultilevel"/>
    <w:tmpl w:val="A68E4532"/>
    <w:lvl w:ilvl="0" w:tplc="360817E8">
      <w:start w:val="1"/>
      <w:numFmt w:val="decimalFullWidth"/>
      <w:lvlText w:val="（%1）"/>
      <w:lvlJc w:val="left"/>
      <w:pPr>
        <w:tabs>
          <w:tab w:val="num" w:pos="720"/>
        </w:tabs>
        <w:ind w:left="720" w:hanging="720"/>
      </w:pPr>
      <w:rPr>
        <w:rFonts w:hAnsi="ＭＳ 明朝"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3" w15:restartNumberingAfterBreak="0">
    <w:nsid w:val="273254D8"/>
    <w:multiLevelType w:val="hybridMultilevel"/>
    <w:tmpl w:val="BF3E6590"/>
    <w:lvl w:ilvl="0" w:tplc="360817E8">
      <w:start w:val="1"/>
      <w:numFmt w:val="decimalFullWidth"/>
      <w:lvlText w:val="（%1）"/>
      <w:lvlJc w:val="left"/>
      <w:pPr>
        <w:tabs>
          <w:tab w:val="num" w:pos="720"/>
        </w:tabs>
        <w:ind w:left="720" w:hanging="720"/>
      </w:pPr>
      <w:rPr>
        <w:rFonts w:hAnsi="ＭＳ 明朝"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4" w15:restartNumberingAfterBreak="0">
    <w:nsid w:val="2BC260FF"/>
    <w:multiLevelType w:val="hybridMultilevel"/>
    <w:tmpl w:val="AE48767E"/>
    <w:lvl w:ilvl="0" w:tplc="0409000F">
      <w:start w:val="1"/>
      <w:numFmt w:val="decimal"/>
      <w:lvlText w:val="%1."/>
      <w:lvlJc w:val="left"/>
      <w:pPr>
        <w:tabs>
          <w:tab w:val="num" w:pos="420"/>
        </w:tabs>
        <w:ind w:left="420" w:hanging="420"/>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5" w15:restartNumberingAfterBreak="0">
    <w:nsid w:val="3B451447"/>
    <w:multiLevelType w:val="hybridMultilevel"/>
    <w:tmpl w:val="D8082B4C"/>
    <w:lvl w:ilvl="0" w:tplc="9FD66FCC">
      <w:start w:val="1"/>
      <w:numFmt w:val="decimalFullWidth"/>
      <w:lvlText w:val="（%1）"/>
      <w:lvlJc w:val="left"/>
      <w:pPr>
        <w:tabs>
          <w:tab w:val="num" w:pos="945"/>
        </w:tabs>
        <w:ind w:left="945" w:hanging="795"/>
      </w:pPr>
      <w:rPr>
        <w:rFonts w:hint="eastAsia"/>
        <w:lang w:val="en-US"/>
      </w:rPr>
    </w:lvl>
    <w:lvl w:ilvl="1" w:tplc="7B04DF02">
      <w:numFmt w:val="bullet"/>
      <w:lvlText w:val="※"/>
      <w:lvlJc w:val="left"/>
      <w:pPr>
        <w:tabs>
          <w:tab w:val="num" w:pos="806"/>
        </w:tabs>
        <w:ind w:left="806" w:hanging="360"/>
      </w:pPr>
      <w:rPr>
        <w:rFonts w:ascii="ＭＳ 明朝" w:eastAsia="ＭＳ 明朝" w:hAnsi="ＭＳ 明朝" w:cs="ＭＳ 明朝"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3EC667FE"/>
    <w:multiLevelType w:val="hybridMultilevel"/>
    <w:tmpl w:val="A8682610"/>
    <w:lvl w:ilvl="0" w:tplc="0409000F">
      <w:start w:val="1"/>
      <w:numFmt w:val="decimal"/>
      <w:lvlText w:val="%1."/>
      <w:lvlJc w:val="left"/>
      <w:pPr>
        <w:tabs>
          <w:tab w:val="num" w:pos="420"/>
        </w:tabs>
        <w:ind w:left="420" w:hanging="420"/>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7" w15:restartNumberingAfterBreak="0">
    <w:nsid w:val="4BDD2255"/>
    <w:multiLevelType w:val="hybridMultilevel"/>
    <w:tmpl w:val="492CACAE"/>
    <w:lvl w:ilvl="0" w:tplc="EC065AF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5C9474E8"/>
    <w:multiLevelType w:val="hybridMultilevel"/>
    <w:tmpl w:val="5C127C82"/>
    <w:lvl w:ilvl="0" w:tplc="360817E8">
      <w:start w:val="1"/>
      <w:numFmt w:val="decimalFullWidth"/>
      <w:lvlText w:val="（%1）"/>
      <w:lvlJc w:val="left"/>
      <w:pPr>
        <w:tabs>
          <w:tab w:val="num" w:pos="720"/>
        </w:tabs>
        <w:ind w:left="720" w:hanging="720"/>
      </w:pPr>
      <w:rPr>
        <w:rFonts w:hAnsi="ＭＳ 明朝"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9" w15:restartNumberingAfterBreak="0">
    <w:nsid w:val="61596CE9"/>
    <w:multiLevelType w:val="hybridMultilevel"/>
    <w:tmpl w:val="E8860276"/>
    <w:lvl w:ilvl="0" w:tplc="360817E8">
      <w:start w:val="1"/>
      <w:numFmt w:val="decimalFullWidth"/>
      <w:lvlText w:val="（%1）"/>
      <w:lvlJc w:val="left"/>
      <w:pPr>
        <w:tabs>
          <w:tab w:val="num" w:pos="720"/>
        </w:tabs>
        <w:ind w:left="720" w:hanging="720"/>
      </w:pPr>
      <w:rPr>
        <w:rFonts w:hAnsi="ＭＳ 明朝"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0" w15:restartNumberingAfterBreak="0">
    <w:nsid w:val="6D674A9D"/>
    <w:multiLevelType w:val="hybridMultilevel"/>
    <w:tmpl w:val="3C6A1D4A"/>
    <w:lvl w:ilvl="0" w:tplc="0409000F">
      <w:start w:val="1"/>
      <w:numFmt w:val="decimal"/>
      <w:lvlText w:val="%1."/>
      <w:lvlJc w:val="left"/>
      <w:pPr>
        <w:tabs>
          <w:tab w:val="num" w:pos="420"/>
        </w:tabs>
        <w:ind w:left="420" w:hanging="420"/>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1" w15:restartNumberingAfterBreak="0">
    <w:nsid w:val="7C5923CA"/>
    <w:multiLevelType w:val="hybridMultilevel"/>
    <w:tmpl w:val="6BAAEF22"/>
    <w:lvl w:ilvl="0" w:tplc="9232EF14">
      <w:start w:val="1"/>
      <w:numFmt w:val="decimalFullWidth"/>
      <w:lvlText w:val="（%1）"/>
      <w:lvlJc w:val="left"/>
      <w:pPr>
        <w:tabs>
          <w:tab w:val="num" w:pos="943"/>
        </w:tabs>
        <w:ind w:left="943" w:hanging="720"/>
      </w:pPr>
      <w:rPr>
        <w:rFonts w:hAnsi="ＭＳ 明朝" w:hint="default"/>
        <w:color w:val="auto"/>
        <w:lang w:val="en-US"/>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2" w15:restartNumberingAfterBreak="0">
    <w:nsid w:val="7F1927A7"/>
    <w:multiLevelType w:val="hybridMultilevel"/>
    <w:tmpl w:val="BF10633C"/>
    <w:lvl w:ilvl="0" w:tplc="360817E8">
      <w:start w:val="1"/>
      <w:numFmt w:val="decimalFullWidth"/>
      <w:lvlText w:val="（%1）"/>
      <w:lvlJc w:val="left"/>
      <w:pPr>
        <w:tabs>
          <w:tab w:val="num" w:pos="720"/>
        </w:tabs>
        <w:ind w:left="720" w:hanging="720"/>
      </w:pPr>
      <w:rPr>
        <w:rFonts w:hAnsi="ＭＳ 明朝"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num w:numId="1" w16cid:durableId="816603672">
    <w:abstractNumId w:val="4"/>
  </w:num>
  <w:num w:numId="2" w16cid:durableId="60762302">
    <w:abstractNumId w:val="2"/>
  </w:num>
  <w:num w:numId="3" w16cid:durableId="128210745">
    <w:abstractNumId w:val="1"/>
  </w:num>
  <w:num w:numId="4" w16cid:durableId="708145797">
    <w:abstractNumId w:val="11"/>
  </w:num>
  <w:num w:numId="5" w16cid:durableId="743337471">
    <w:abstractNumId w:val="12"/>
  </w:num>
  <w:num w:numId="6" w16cid:durableId="300692647">
    <w:abstractNumId w:val="3"/>
  </w:num>
  <w:num w:numId="7" w16cid:durableId="1856383522">
    <w:abstractNumId w:val="9"/>
  </w:num>
  <w:num w:numId="8" w16cid:durableId="794061466">
    <w:abstractNumId w:val="8"/>
  </w:num>
  <w:num w:numId="9" w16cid:durableId="1396002743">
    <w:abstractNumId w:val="6"/>
  </w:num>
  <w:num w:numId="10" w16cid:durableId="1797917447">
    <w:abstractNumId w:val="10"/>
  </w:num>
  <w:num w:numId="11" w16cid:durableId="1045714072">
    <w:abstractNumId w:val="0"/>
  </w:num>
  <w:num w:numId="12" w16cid:durableId="760371147">
    <w:abstractNumId w:val="7"/>
  </w:num>
  <w:num w:numId="13" w16cid:durableId="4192587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23"/>
  <w:drawingGridVerticalSpacing w:val="176"/>
  <w:displayHorizontalDrawingGridEvery w:val="0"/>
  <w:displayVerticalDrawingGridEvery w:val="2"/>
  <w:doNotShadeFormData/>
  <w:characterSpacingControl w:val="doNotCompress"/>
  <w:noLineBreaksAfter w:lang="ja-JP" w:val="([{〈《「『【〔（［｛｢"/>
  <w:noLineBreaksBefore w:lang="ja-JP" w:val="!),.?]}、。〉》」』】〕！），．？］｝｡｣､ﾞﾟ"/>
  <w:doNotValidateAgainstSchema/>
  <w:doNotDemarcateInvalidXml/>
  <w:hdrShapeDefaults>
    <o:shapedefaults v:ext="edit" spidmax="604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E0823"/>
    <w:rsid w:val="00010B0D"/>
    <w:rsid w:val="000214C9"/>
    <w:rsid w:val="00034312"/>
    <w:rsid w:val="000543B6"/>
    <w:rsid w:val="000574E2"/>
    <w:rsid w:val="000753A2"/>
    <w:rsid w:val="00076E1E"/>
    <w:rsid w:val="000832B2"/>
    <w:rsid w:val="00085B1D"/>
    <w:rsid w:val="000A69C0"/>
    <w:rsid w:val="000C07A1"/>
    <w:rsid w:val="000C486F"/>
    <w:rsid w:val="000C716A"/>
    <w:rsid w:val="000D67ED"/>
    <w:rsid w:val="000E450E"/>
    <w:rsid w:val="000F5979"/>
    <w:rsid w:val="0011280F"/>
    <w:rsid w:val="0014574C"/>
    <w:rsid w:val="0017271C"/>
    <w:rsid w:val="001767B5"/>
    <w:rsid w:val="00193C0F"/>
    <w:rsid w:val="001A0D91"/>
    <w:rsid w:val="001A1083"/>
    <w:rsid w:val="001A1BB7"/>
    <w:rsid w:val="001B39CC"/>
    <w:rsid w:val="001E7F0F"/>
    <w:rsid w:val="001F7ED0"/>
    <w:rsid w:val="00201C93"/>
    <w:rsid w:val="0022149F"/>
    <w:rsid w:val="00232797"/>
    <w:rsid w:val="002378D4"/>
    <w:rsid w:val="002413B8"/>
    <w:rsid w:val="0025239A"/>
    <w:rsid w:val="00254FAF"/>
    <w:rsid w:val="00257C3A"/>
    <w:rsid w:val="002677F6"/>
    <w:rsid w:val="002757A6"/>
    <w:rsid w:val="00280FB4"/>
    <w:rsid w:val="00283AF5"/>
    <w:rsid w:val="00287599"/>
    <w:rsid w:val="00291BDA"/>
    <w:rsid w:val="002955EA"/>
    <w:rsid w:val="002A257A"/>
    <w:rsid w:val="002A44E2"/>
    <w:rsid w:val="002A469E"/>
    <w:rsid w:val="002B0A53"/>
    <w:rsid w:val="002C3F3E"/>
    <w:rsid w:val="002D6EA2"/>
    <w:rsid w:val="002E37EA"/>
    <w:rsid w:val="00312D90"/>
    <w:rsid w:val="00316B99"/>
    <w:rsid w:val="003303E7"/>
    <w:rsid w:val="00335037"/>
    <w:rsid w:val="00341C00"/>
    <w:rsid w:val="00343332"/>
    <w:rsid w:val="00361021"/>
    <w:rsid w:val="0036502B"/>
    <w:rsid w:val="003B7E6E"/>
    <w:rsid w:val="003D4549"/>
    <w:rsid w:val="003D521B"/>
    <w:rsid w:val="003E1942"/>
    <w:rsid w:val="003F1E84"/>
    <w:rsid w:val="003F2992"/>
    <w:rsid w:val="00417597"/>
    <w:rsid w:val="0044783F"/>
    <w:rsid w:val="00453D76"/>
    <w:rsid w:val="004662CB"/>
    <w:rsid w:val="00482AE1"/>
    <w:rsid w:val="004879F3"/>
    <w:rsid w:val="00497DB6"/>
    <w:rsid w:val="004B6198"/>
    <w:rsid w:val="004C0B8E"/>
    <w:rsid w:val="004C1B39"/>
    <w:rsid w:val="004C703A"/>
    <w:rsid w:val="004C71F2"/>
    <w:rsid w:val="00516C9A"/>
    <w:rsid w:val="0052768A"/>
    <w:rsid w:val="0053302B"/>
    <w:rsid w:val="005412D0"/>
    <w:rsid w:val="0055343A"/>
    <w:rsid w:val="00554D16"/>
    <w:rsid w:val="00563D43"/>
    <w:rsid w:val="00575BA0"/>
    <w:rsid w:val="0059627A"/>
    <w:rsid w:val="005A02A6"/>
    <w:rsid w:val="005A37DC"/>
    <w:rsid w:val="005F1A96"/>
    <w:rsid w:val="005F2D70"/>
    <w:rsid w:val="006117AE"/>
    <w:rsid w:val="00637E8F"/>
    <w:rsid w:val="0065493D"/>
    <w:rsid w:val="00675290"/>
    <w:rsid w:val="006771F0"/>
    <w:rsid w:val="00690D72"/>
    <w:rsid w:val="006B02CD"/>
    <w:rsid w:val="006B2365"/>
    <w:rsid w:val="006D74CF"/>
    <w:rsid w:val="006F0CFD"/>
    <w:rsid w:val="006F7EF2"/>
    <w:rsid w:val="00701A59"/>
    <w:rsid w:val="0071038B"/>
    <w:rsid w:val="0074004E"/>
    <w:rsid w:val="00755241"/>
    <w:rsid w:val="00764A87"/>
    <w:rsid w:val="0078549B"/>
    <w:rsid w:val="0079295F"/>
    <w:rsid w:val="00793396"/>
    <w:rsid w:val="007C2CD8"/>
    <w:rsid w:val="007F661A"/>
    <w:rsid w:val="0081509C"/>
    <w:rsid w:val="0081520E"/>
    <w:rsid w:val="00836FEA"/>
    <w:rsid w:val="00842857"/>
    <w:rsid w:val="008546FA"/>
    <w:rsid w:val="00861E3D"/>
    <w:rsid w:val="00876545"/>
    <w:rsid w:val="008948D3"/>
    <w:rsid w:val="008A40D6"/>
    <w:rsid w:val="008B6097"/>
    <w:rsid w:val="008F664F"/>
    <w:rsid w:val="008F7847"/>
    <w:rsid w:val="0090290E"/>
    <w:rsid w:val="00914B35"/>
    <w:rsid w:val="009212BE"/>
    <w:rsid w:val="00942159"/>
    <w:rsid w:val="00954A95"/>
    <w:rsid w:val="00961BCF"/>
    <w:rsid w:val="00967D24"/>
    <w:rsid w:val="0097020E"/>
    <w:rsid w:val="00973379"/>
    <w:rsid w:val="0097635C"/>
    <w:rsid w:val="009A0A3B"/>
    <w:rsid w:val="009A1A2C"/>
    <w:rsid w:val="009B7B7C"/>
    <w:rsid w:val="009C22E5"/>
    <w:rsid w:val="009C2B38"/>
    <w:rsid w:val="009C6710"/>
    <w:rsid w:val="00A31217"/>
    <w:rsid w:val="00A3561A"/>
    <w:rsid w:val="00A37778"/>
    <w:rsid w:val="00A379C2"/>
    <w:rsid w:val="00A40855"/>
    <w:rsid w:val="00A40996"/>
    <w:rsid w:val="00A57BCE"/>
    <w:rsid w:val="00A60C79"/>
    <w:rsid w:val="00A65264"/>
    <w:rsid w:val="00AA5466"/>
    <w:rsid w:val="00AE0823"/>
    <w:rsid w:val="00AE7089"/>
    <w:rsid w:val="00B04ADB"/>
    <w:rsid w:val="00B1417B"/>
    <w:rsid w:val="00B31905"/>
    <w:rsid w:val="00B50231"/>
    <w:rsid w:val="00B57241"/>
    <w:rsid w:val="00B665DC"/>
    <w:rsid w:val="00B66E67"/>
    <w:rsid w:val="00B94C47"/>
    <w:rsid w:val="00B965F2"/>
    <w:rsid w:val="00BA45C5"/>
    <w:rsid w:val="00BC4244"/>
    <w:rsid w:val="00BC66C0"/>
    <w:rsid w:val="00BD7189"/>
    <w:rsid w:val="00BD71D2"/>
    <w:rsid w:val="00BE3372"/>
    <w:rsid w:val="00BE69A3"/>
    <w:rsid w:val="00BF118E"/>
    <w:rsid w:val="00BF1D5C"/>
    <w:rsid w:val="00BF7B60"/>
    <w:rsid w:val="00C02D88"/>
    <w:rsid w:val="00C10FCE"/>
    <w:rsid w:val="00C22CF7"/>
    <w:rsid w:val="00C24BBF"/>
    <w:rsid w:val="00C25134"/>
    <w:rsid w:val="00C33B7D"/>
    <w:rsid w:val="00C34E48"/>
    <w:rsid w:val="00C36826"/>
    <w:rsid w:val="00C46D28"/>
    <w:rsid w:val="00C545B4"/>
    <w:rsid w:val="00C62A51"/>
    <w:rsid w:val="00C722C4"/>
    <w:rsid w:val="00C82A7C"/>
    <w:rsid w:val="00C8734E"/>
    <w:rsid w:val="00CB1134"/>
    <w:rsid w:val="00CC455D"/>
    <w:rsid w:val="00CC5CC9"/>
    <w:rsid w:val="00CF0D1C"/>
    <w:rsid w:val="00CF20B1"/>
    <w:rsid w:val="00CF29FF"/>
    <w:rsid w:val="00D10F46"/>
    <w:rsid w:val="00D1171B"/>
    <w:rsid w:val="00D13097"/>
    <w:rsid w:val="00D146B9"/>
    <w:rsid w:val="00D31363"/>
    <w:rsid w:val="00D35DE8"/>
    <w:rsid w:val="00D40D13"/>
    <w:rsid w:val="00D440D8"/>
    <w:rsid w:val="00D446D5"/>
    <w:rsid w:val="00D51258"/>
    <w:rsid w:val="00D644C4"/>
    <w:rsid w:val="00DB0315"/>
    <w:rsid w:val="00DB2921"/>
    <w:rsid w:val="00DC158C"/>
    <w:rsid w:val="00DC4C99"/>
    <w:rsid w:val="00DE2FDB"/>
    <w:rsid w:val="00E120CE"/>
    <w:rsid w:val="00E26DE3"/>
    <w:rsid w:val="00E406C1"/>
    <w:rsid w:val="00E523F6"/>
    <w:rsid w:val="00E63437"/>
    <w:rsid w:val="00E64793"/>
    <w:rsid w:val="00E73A01"/>
    <w:rsid w:val="00E80504"/>
    <w:rsid w:val="00E80FDE"/>
    <w:rsid w:val="00EA6CBB"/>
    <w:rsid w:val="00EC01EF"/>
    <w:rsid w:val="00EC5D1A"/>
    <w:rsid w:val="00ED11E7"/>
    <w:rsid w:val="00EE5732"/>
    <w:rsid w:val="00EE6DA0"/>
    <w:rsid w:val="00EE7556"/>
    <w:rsid w:val="00EF2B17"/>
    <w:rsid w:val="00F30F65"/>
    <w:rsid w:val="00F42AF1"/>
    <w:rsid w:val="00F52B5D"/>
    <w:rsid w:val="00F63E73"/>
    <w:rsid w:val="00F72AED"/>
    <w:rsid w:val="00F730AE"/>
    <w:rsid w:val="00F74EAE"/>
    <w:rsid w:val="00FB14C7"/>
    <w:rsid w:val="00FB5706"/>
    <w:rsid w:val="00FD2509"/>
    <w:rsid w:val="00FE6811"/>
    <w:rsid w:val="00FF2EEA"/>
    <w:rsid w:val="00FF3C70"/>
    <w:rsid w:val="00FF55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0417">
      <v:textbox inset="5.85pt,.7pt,5.85pt,.7pt"/>
    </o:shapedefaults>
    <o:shapelayout v:ext="edit">
      <o:idmap v:ext="edit" data="1"/>
    </o:shapelayout>
  </w:shapeDefaults>
  <w:decimalSymbol w:val="."/>
  <w:listSeparator w:val=","/>
  <w14:docId w14:val="47882EED"/>
  <w15:docId w15:val="{110F634D-51FC-4429-935C-4EE9905A6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autoSpaceDE w:val="0"/>
      <w:autoSpaceDN w:val="0"/>
      <w:adjustRightInd w:val="0"/>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pPr>
      <w:widowControl w:val="0"/>
      <w:suppressAutoHyphens/>
      <w:wordWrap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styleId="a6">
    <w:name w:val="Date"/>
    <w:basedOn w:val="a"/>
    <w:next w:val="a"/>
  </w:style>
  <w:style w:type="table" w:customStyle="1" w:styleId="1">
    <w:name w:val="標準の表1"/>
    <w:semiHidden/>
    <w:rPr>
      <w:rFonts w:ascii="Century" w:hAnsi="Century" w:cs="Century"/>
    </w:rPr>
    <w:tblPr>
      <w:tblCellMar>
        <w:top w:w="0" w:type="dxa"/>
        <w:left w:w="108" w:type="dxa"/>
        <w:bottom w:w="0" w:type="dxa"/>
        <w:right w:w="108" w:type="dxa"/>
      </w:tblCellMar>
    </w:tblPr>
  </w:style>
  <w:style w:type="paragraph" w:styleId="a7">
    <w:name w:val="Balloon Text"/>
    <w:basedOn w:val="a"/>
    <w:semiHidden/>
    <w:rPr>
      <w:rFonts w:ascii="Arial" w:eastAsia="ＭＳ ゴシック" w:hAnsi="Arial" w:cs="Arial"/>
      <w:sz w:val="18"/>
      <w:szCs w:val="18"/>
    </w:rPr>
  </w:style>
  <w:style w:type="paragraph" w:customStyle="1" w:styleId="a8">
    <w:name w:val="一太郎"/>
    <w:rsid w:val="002757A6"/>
    <w:pPr>
      <w:widowControl w:val="0"/>
      <w:wordWrap w:val="0"/>
      <w:autoSpaceDE w:val="0"/>
      <w:autoSpaceDN w:val="0"/>
      <w:adjustRightInd w:val="0"/>
      <w:spacing w:line="343" w:lineRule="exact"/>
      <w:jc w:val="both"/>
    </w:pPr>
    <w:rPr>
      <w:rFonts w:ascii="ＭＳ Ｐ明朝" w:eastAsia="ＭＳ Ｐ明朝" w:cs="ＭＳ 明朝"/>
      <w:spacing w:val="5"/>
      <w:sz w:val="24"/>
      <w:szCs w:val="22"/>
    </w:rPr>
  </w:style>
  <w:style w:type="character" w:styleId="a9">
    <w:name w:val="Hyperlink"/>
    <w:basedOn w:val="a0"/>
    <w:rsid w:val="00F730AE"/>
    <w:rPr>
      <w:color w:val="0000FF"/>
      <w:u w:val="single"/>
    </w:rPr>
  </w:style>
  <w:style w:type="paragraph" w:styleId="Web">
    <w:name w:val="Normal (Web)"/>
    <w:basedOn w:val="a"/>
    <w:uiPriority w:val="99"/>
    <w:unhideWhenUsed/>
    <w:rsid w:val="000F5979"/>
    <w:pPr>
      <w:widowControl/>
      <w:suppressAutoHyphens w:val="0"/>
      <w:wordWrap/>
      <w:autoSpaceDE/>
      <w:autoSpaceDN/>
      <w:adjustRightInd/>
      <w:spacing w:before="100" w:beforeAutospacing="1" w:after="100" w:afterAutospacing="1"/>
      <w:textAlignment w:val="auto"/>
    </w:pPr>
    <w:rPr>
      <w:rFonts w:ascii="ＭＳ Ｐゴシック" w:eastAsia="ＭＳ Ｐゴシック" w:hAnsi="ＭＳ Ｐゴシック" w:cs="ＭＳ Ｐゴシック"/>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5372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49E13A-DB2F-4D89-9F44-C5113AB679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Pages>
  <Words>90</Words>
  <Characters>516</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工事一般競争入札事務</vt:lpstr>
      <vt:lpstr>工事一般競争入札事務</vt:lpstr>
    </vt:vector>
  </TitlesOfParts>
  <Company>福岡市役所</Company>
  <LinksUpToDate>false</LinksUpToDate>
  <CharactersWithSpaces>605</CharactersWithSpaces>
  <SharedDoc>false</SharedDoc>
  <HLinks>
    <vt:vector size="6" baseType="variant">
      <vt:variant>
        <vt:i4>1900563</vt:i4>
      </vt:variant>
      <vt:variant>
        <vt:i4>0</vt:i4>
      </vt:variant>
      <vt:variant>
        <vt:i4>0</vt:i4>
      </vt:variant>
      <vt:variant>
        <vt:i4>5</vt:i4>
      </vt:variant>
      <vt:variant>
        <vt:lpwstr>http://keiyaku.city.fukuoka.lg.jp/contract/index.html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工事一般競争入札事務</dc:title>
  <dc:creator>一太郎８</dc:creator>
  <cp:lastModifiedBy>香川　真裕子</cp:lastModifiedBy>
  <cp:revision>26</cp:revision>
  <cp:lastPrinted>2016-03-24T07:02:00Z</cp:lastPrinted>
  <dcterms:created xsi:type="dcterms:W3CDTF">2016-01-16T06:46:00Z</dcterms:created>
  <dcterms:modified xsi:type="dcterms:W3CDTF">2026-02-20T00:44:00Z</dcterms:modified>
</cp:coreProperties>
</file>