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FA" w:rsidRDefault="002041EF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様式第４のト</w:t>
      </w:r>
      <w:r>
        <w:rPr>
          <w:rFonts w:hint="eastAsia"/>
        </w:rPr>
        <w:t xml:space="preserve">　</w:t>
      </w:r>
    </w:p>
    <w:p w:rsidR="00AF03FA" w:rsidRDefault="002041EF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移動タンク貯蔵所構造設備明細書</w:t>
      </w:r>
    </w:p>
    <w:tbl>
      <w:tblPr>
        <w:tblW w:w="9843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2"/>
        <w:gridCol w:w="252"/>
        <w:gridCol w:w="140"/>
        <w:gridCol w:w="28"/>
        <w:gridCol w:w="2128"/>
        <w:gridCol w:w="1904"/>
        <w:gridCol w:w="392"/>
        <w:gridCol w:w="224"/>
        <w:gridCol w:w="181"/>
        <w:gridCol w:w="392"/>
        <w:gridCol w:w="671"/>
        <w:gridCol w:w="696"/>
        <w:gridCol w:w="299"/>
        <w:gridCol w:w="1148"/>
        <w:gridCol w:w="986"/>
      </w:tblGrid>
      <w:tr w:rsidR="00000000">
        <w:trPr>
          <w:trHeight w:val="345"/>
        </w:trPr>
        <w:tc>
          <w:tcPr>
            <w:tcW w:w="2950" w:type="dxa"/>
            <w:gridSpan w:val="5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車名及び型式</w:t>
            </w:r>
          </w:p>
        </w:tc>
        <w:tc>
          <w:tcPr>
            <w:tcW w:w="6893" w:type="dxa"/>
            <w:gridSpan w:val="10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trHeight w:val="345"/>
        </w:trPr>
        <w:tc>
          <w:tcPr>
            <w:tcW w:w="2950" w:type="dxa"/>
            <w:gridSpan w:val="5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製造事業所名</w:t>
            </w:r>
          </w:p>
        </w:tc>
        <w:tc>
          <w:tcPr>
            <w:tcW w:w="6893" w:type="dxa"/>
            <w:gridSpan w:val="10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危険物</w:t>
            </w: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類別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側面枠</w:t>
            </w:r>
          </w:p>
        </w:tc>
        <w:tc>
          <w:tcPr>
            <w:tcW w:w="405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当て板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1666" w:type="dxa"/>
            <w:gridSpan w:val="3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AF03FA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化学名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比重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防護枠</w:t>
            </w:r>
          </w:p>
        </w:tc>
        <w:tc>
          <w:tcPr>
            <w:tcW w:w="405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AF03FA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　ン　ク　諸　元</w:t>
            </w: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断面形状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内測寸法</w:t>
            </w:r>
          </w:p>
        </w:tc>
        <w:tc>
          <w:tcPr>
            <w:tcW w:w="2156" w:type="dxa"/>
            <w:gridSpan w:val="2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="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="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616" w:type="dxa"/>
            <w:gridSpan w:val="2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装置</w:t>
            </w:r>
          </w:p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閉鎖</w:t>
            </w:r>
          </w:p>
        </w:tc>
        <w:tc>
          <w:tcPr>
            <w:tcW w:w="2239" w:type="dxa"/>
            <w:gridSpan w:val="5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自動閉鎖装置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 ・ 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="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61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239" w:type="dxa"/>
            <w:gridSpan w:val="5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手動閉鎖装置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 ・ 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最大容量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ｌ</w:t>
            </w:r>
          </w:p>
        </w:tc>
        <w:tc>
          <w:tcPr>
            <w:tcW w:w="2855" w:type="dxa"/>
            <w:gridSpan w:val="7"/>
            <w:tcBorders>
              <w:lef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吐出口の位置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 右 後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タンク室の容量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ｌ</w:t>
            </w:r>
          </w:p>
        </w:tc>
        <w:tc>
          <w:tcPr>
            <w:tcW w:w="2855" w:type="dxa"/>
            <w:gridSpan w:val="7"/>
            <w:tcBorders>
              <w:lef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レバーの位置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 右 後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855" w:type="dxa"/>
            <w:gridSpan w:val="7"/>
            <w:tcBorders>
              <w:lef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底弁損傷防止方法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2556" w:type="dxa"/>
            <w:gridSpan w:val="6"/>
            <w:tcBorders>
              <w:lef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接地導線</w:t>
            </w:r>
          </w:p>
        </w:tc>
        <w:tc>
          <w:tcPr>
            <w:tcW w:w="2433" w:type="dxa"/>
            <w:gridSpan w:val="3"/>
            <w:vAlign w:val="center"/>
          </w:tcPr>
          <w:p w:rsidR="00AF03FA" w:rsidRDefault="002041EF">
            <w:pPr>
              <w:pStyle w:val="12-14"/>
              <w:ind w:left="-89" w:right="-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有（長さ　ｍ）・無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胴板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緊結装置</w:t>
            </w:r>
          </w:p>
        </w:tc>
        <w:tc>
          <w:tcPr>
            <w:tcW w:w="2463" w:type="dxa"/>
            <w:gridSpan w:val="6"/>
            <w:vMerge w:val="restart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緊締金具</w:t>
            </w:r>
          </w:p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（すみ金具）</w:t>
            </w:r>
          </w:p>
        </w:tc>
        <w:tc>
          <w:tcPr>
            <w:tcW w:w="2134" w:type="dxa"/>
            <w:gridSpan w:val="2"/>
            <w:vMerge w:val="restart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 ・ 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鏡板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63" w:type="dxa"/>
            <w:gridSpan w:val="6"/>
            <w:vMerge/>
            <w:vAlign w:val="center"/>
          </w:tcPr>
          <w:p w:rsidR="00AF03FA" w:rsidRDefault="00AF03FA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間仕切板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Ｕボルト</w:t>
            </w: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波　板</w:t>
            </w: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直径、本数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mm・　本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ind w:rightChars="18" w:righ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箱枠</w:t>
            </w:r>
          </w:p>
        </w:tc>
        <w:tc>
          <w:tcPr>
            <w:tcW w:w="405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93"/>
        </w:trPr>
        <w:tc>
          <w:tcPr>
            <w:tcW w:w="402" w:type="dxa"/>
            <w:vMerge/>
            <w:vAlign w:val="center"/>
          </w:tcPr>
          <w:p w:rsidR="00AF03FA" w:rsidRDefault="00B80307">
            <w:pPr>
              <w:pStyle w:val="12-14"/>
              <w:jc w:val="center"/>
              <w:rPr>
                <w:rFonts w:hint="eastAsia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133985</wp:posOffset>
                      </wp:positionV>
                      <wp:extent cx="660400" cy="256540"/>
                      <wp:effectExtent l="0" t="3175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256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3FA" w:rsidRDefault="002041EF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4pt;margin-top:10.55pt;width:52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iSswIAALY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" o:allowincell="f" filled="f" stroked="f">
                      <v:textbox inset="5.85pt,.7pt,5.85pt,.7pt">
                        <w:txbxContent>
                          <w:p w:rsidR="00AF03FA" w:rsidRDefault="002041EF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48" w:type="dxa"/>
            <w:gridSpan w:val="4"/>
            <w:vMerge w:val="restart"/>
            <w:vAlign w:val="center"/>
          </w:tcPr>
          <w:p w:rsidR="00AF03FA" w:rsidRDefault="002041EF">
            <w:pPr>
              <w:pStyle w:val="12-14"/>
              <w:spacing w:line="26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面　　 積 　　比</w:t>
            </w:r>
          </w:p>
          <w:p w:rsidR="00AF03FA" w:rsidRDefault="002041EF">
            <w:pPr>
              <w:pStyle w:val="12-14"/>
              <w:spacing w:line="260" w:lineRule="exact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防波板面積 </w:t>
            </w:r>
          </w:p>
          <w:p w:rsidR="00AF03FA" w:rsidRDefault="002041EF">
            <w:pPr>
              <w:pStyle w:val="12-14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タンク断面積</w:t>
            </w:r>
          </w:p>
        </w:tc>
        <w:tc>
          <w:tcPr>
            <w:tcW w:w="1904" w:type="dxa"/>
            <w:vMerge w:val="restart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rPr>
                <w:rFonts w:hint="eastAsia"/>
              </w:rPr>
            </w:pPr>
          </w:p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AF03FA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36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904" w:type="dxa"/>
            <w:vMerge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消火器</w:t>
            </w:r>
          </w:p>
        </w:tc>
        <w:tc>
          <w:tcPr>
            <w:tcW w:w="2463" w:type="dxa"/>
            <w:gridSpan w:val="6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薬剤の種類</w:t>
            </w:r>
          </w:p>
        </w:tc>
        <w:tc>
          <w:tcPr>
            <w:tcW w:w="1148" w:type="dxa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986" w:type="dxa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2950" w:type="dxa"/>
            <w:gridSpan w:val="5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kPa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薬剤量</w:t>
            </w:r>
          </w:p>
        </w:tc>
        <w:tc>
          <w:tcPr>
            <w:tcW w:w="1148" w:type="dxa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986" w:type="dxa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</w:tr>
      <w:tr w:rsidR="00000000">
        <w:trPr>
          <w:cantSplit/>
          <w:trHeight w:val="345"/>
        </w:trPr>
        <w:tc>
          <w:tcPr>
            <w:tcW w:w="654" w:type="dxa"/>
            <w:gridSpan w:val="2"/>
            <w:vMerge w:val="restart"/>
            <w:textDirection w:val="tbRlV"/>
            <w:vAlign w:val="center"/>
          </w:tcPr>
          <w:p w:rsidR="00AF03FA" w:rsidRDefault="002041EF">
            <w:pPr>
              <w:pStyle w:val="12-14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装置</w:t>
            </w:r>
          </w:p>
          <w:p w:rsidR="00AF03FA" w:rsidRDefault="002041EF">
            <w:pPr>
              <w:pStyle w:val="12-14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2296" w:type="dxa"/>
            <w:gridSpan w:val="3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作動圧力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kPa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1148" w:type="dxa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986" w:type="dxa"/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000000">
        <w:trPr>
          <w:cantSplit/>
          <w:trHeight w:val="345"/>
        </w:trPr>
        <w:tc>
          <w:tcPr>
            <w:tcW w:w="654" w:type="dxa"/>
            <w:gridSpan w:val="2"/>
            <w:vMerge/>
            <w:textDirection w:val="tbRlV"/>
            <w:vAlign w:val="center"/>
          </w:tcPr>
          <w:p w:rsidR="00AF03FA" w:rsidRDefault="00AF03FA">
            <w:pPr>
              <w:pStyle w:val="12-14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96" w:type="dxa"/>
            <w:gridSpan w:val="3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有効吹き出し面積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cm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2855" w:type="dxa"/>
            <w:gridSpan w:val="7"/>
            <w:tcBorders>
              <w:lef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可燃性蒸気回収設備</w:t>
            </w:r>
          </w:p>
        </w:tc>
        <w:tc>
          <w:tcPr>
            <w:tcW w:w="2134" w:type="dxa"/>
            <w:gridSpan w:val="2"/>
            <w:vAlign w:val="center"/>
          </w:tcPr>
          <w:p w:rsidR="00AF03FA" w:rsidRDefault="002041EF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 ・ 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 w:val="restart"/>
            <w:textDirection w:val="tbRlV"/>
            <w:vAlign w:val="center"/>
          </w:tcPr>
          <w:p w:rsidR="003761C6" w:rsidRDefault="002041EF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側　面　枠</w:t>
            </w: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3761C6" w:rsidRDefault="002041EF">
            <w:pPr>
              <w:pStyle w:val="12-1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128" w:type="dxa"/>
            <w:vAlign w:val="center"/>
          </w:tcPr>
          <w:p w:rsidR="003761C6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3761C6" w:rsidRDefault="003761C6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860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761C6" w:rsidRDefault="002041EF" w:rsidP="003761C6">
            <w:pPr>
              <w:pStyle w:val="12-14"/>
              <w:jc w:val="center"/>
              <w:rPr>
                <w:rFonts w:hint="eastAsia"/>
              </w:rPr>
            </w:pPr>
            <w:r w:rsidRPr="003761C6">
              <w:rPr>
                <w:rFonts w:hint="eastAsia"/>
                <w:kern w:val="0"/>
              </w:rPr>
              <w:t>給 油 設 備</w:t>
            </w:r>
          </w:p>
        </w:tc>
        <w:tc>
          <w:tcPr>
            <w:tcW w:w="3129" w:type="dxa"/>
            <w:gridSpan w:val="4"/>
            <w:tcBorders>
              <w:left w:val="single" w:sz="4" w:space="0" w:color="auto"/>
            </w:tcBorders>
            <w:vAlign w:val="center"/>
          </w:tcPr>
          <w:p w:rsidR="003761C6" w:rsidRDefault="002041EF" w:rsidP="003761C6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有（航空機・船舶）・無</w:t>
            </w: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N／</w:t>
            </w:r>
            <w:r>
              <w:rPr>
                <w:rFonts w:hint="eastAsia"/>
                <w:spacing w:val="-20"/>
              </w:rPr>
              <w:t>mm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39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F03FA" w:rsidRDefault="00843283" w:rsidP="003761C6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4597" w:type="dxa"/>
            <w:gridSpan w:val="8"/>
            <w:vMerge w:val="restart"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2041EF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597" w:type="dxa"/>
            <w:gridSpan w:val="8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取付角度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597" w:type="dxa"/>
            <w:gridSpan w:val="8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402" w:type="dxa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AF03FA" w:rsidRDefault="002041EF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接地角度</w:t>
            </w:r>
          </w:p>
        </w:tc>
        <w:tc>
          <w:tcPr>
            <w:tcW w:w="1904" w:type="dxa"/>
            <w:tcBorders>
              <w:righ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double" w:sz="4" w:space="0" w:color="auto"/>
            </w:tcBorders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4597" w:type="dxa"/>
            <w:gridSpan w:val="8"/>
            <w:vMerge/>
            <w:vAlign w:val="center"/>
          </w:tcPr>
          <w:p w:rsidR="00AF03FA" w:rsidRDefault="00AF03FA">
            <w:pPr>
              <w:pStyle w:val="12-14"/>
              <w:jc w:val="center"/>
              <w:rPr>
                <w:rFonts w:hint="eastAsia"/>
              </w:rPr>
            </w:pPr>
          </w:p>
        </w:tc>
      </w:tr>
    </w:tbl>
    <w:p w:rsidR="00AF03FA" w:rsidRDefault="001F3911">
      <w:pPr>
        <w:pStyle w:val="12-14"/>
        <w:spacing w:before="120" w:line="360" w:lineRule="exact"/>
        <w:ind w:left="125" w:right="113"/>
        <w:rPr>
          <w:rFonts w:hint="eastAsia"/>
        </w:rPr>
      </w:pPr>
      <w:r>
        <w:rPr>
          <w:rFonts w:hint="eastAsia"/>
        </w:rPr>
        <w:t>備考　この用紙の大きさは、日本産業</w:t>
      </w:r>
      <w:r w:rsidR="002041EF">
        <w:rPr>
          <w:rFonts w:hint="eastAsia"/>
        </w:rPr>
        <w:t>規格Ａ４とすること。</w:t>
      </w:r>
    </w:p>
    <w:p w:rsidR="00AF03FA" w:rsidRDefault="00AF03FA">
      <w:pPr>
        <w:pStyle w:val="12-14"/>
        <w:spacing w:line="360" w:lineRule="exact"/>
        <w:ind w:left="1064" w:right="114" w:hanging="238"/>
        <w:rPr>
          <w:rFonts w:hint="eastAsia"/>
        </w:rPr>
      </w:pPr>
    </w:p>
    <w:p w:rsidR="00AF03FA" w:rsidRDefault="00AF03FA"/>
    <w:sectPr w:rsidR="00AF03FA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83"/>
    <w:rsid w:val="001F3911"/>
    <w:rsid w:val="002041EF"/>
    <w:rsid w:val="003761C6"/>
    <w:rsid w:val="00843283"/>
    <w:rsid w:val="00AF03FA"/>
    <w:rsid w:val="00B8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16D9A-D67F-481B-A015-67DDBAAD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-14">
    <w:name w:val="表スタイル12-14"/>
    <w:basedOn w:val="10-12"/>
    <w:pPr>
      <w:spacing w:line="280" w:lineRule="exact"/>
    </w:pPr>
    <w:rPr>
      <w:sz w:val="24"/>
    </w:rPr>
  </w:style>
  <w:style w:type="paragraph" w:customStyle="1" w:styleId="10-12">
    <w:name w:val="表スタイル10-12"/>
    <w:basedOn w:val="a"/>
    <w:pPr>
      <w:autoSpaceDE w:val="0"/>
      <w:autoSpaceDN w:val="0"/>
      <w:spacing w:line="240" w:lineRule="exact"/>
    </w:pPr>
    <w:rPr>
      <w:rFonts w:ascii="ＭＳ 明朝" w:hAns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2023-12-05T05:14:00Z</dcterms:created>
  <dcterms:modified xsi:type="dcterms:W3CDTF">2023-12-05T05:14:00Z</dcterms:modified>
</cp:coreProperties>
</file>