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0B5" w:rsidRDefault="007B2F58">
      <w:pPr>
        <w:pStyle w:val="12-14"/>
        <w:spacing w:after="120"/>
        <w:rPr>
          <w:rFonts w:hint="eastAsia"/>
        </w:rPr>
      </w:pPr>
      <w:bookmarkStart w:id="0" w:name="_GoBack"/>
      <w:bookmarkEnd w:id="0"/>
      <w:r>
        <w:rPr>
          <w:rFonts w:ascii="ＭＳ ゴシック" w:eastAsia="ＭＳ ゴシック" w:hAnsi="ＭＳ ゴシック" w:hint="eastAsia"/>
        </w:rPr>
        <w:t>様式第４のホ</w:t>
      </w:r>
      <w:r>
        <w:rPr>
          <w:rFonts w:hint="eastAsia"/>
        </w:rPr>
        <w:t xml:space="preserve">　</w:t>
      </w:r>
    </w:p>
    <w:p w:rsidR="006D70B5" w:rsidRDefault="007B2F58">
      <w:pPr>
        <w:pStyle w:val="12-14"/>
        <w:spacing w:after="120"/>
        <w:jc w:val="center"/>
        <w:rPr>
          <w:rFonts w:hint="eastAsia"/>
        </w:rPr>
      </w:pPr>
      <w:r>
        <w:rPr>
          <w:rFonts w:hint="eastAsia"/>
        </w:rPr>
        <w:t>地下タンク貯蔵所構造設備明細書</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4"/>
        <w:gridCol w:w="1754"/>
        <w:gridCol w:w="2236"/>
        <w:gridCol w:w="406"/>
        <w:gridCol w:w="1584"/>
        <w:gridCol w:w="389"/>
        <w:gridCol w:w="2609"/>
      </w:tblGrid>
      <w:tr w:rsidR="00000000">
        <w:trPr>
          <w:trHeight w:val="606"/>
        </w:trPr>
        <w:tc>
          <w:tcPr>
            <w:tcW w:w="2408" w:type="dxa"/>
            <w:gridSpan w:val="2"/>
            <w:vAlign w:val="center"/>
          </w:tcPr>
          <w:p w:rsidR="006D70B5" w:rsidRDefault="007B2F58">
            <w:pPr>
              <w:pStyle w:val="12-14"/>
              <w:ind w:left="-28" w:right="106"/>
              <w:jc w:val="distribute"/>
              <w:rPr>
                <w:rFonts w:hint="eastAsia"/>
              </w:rPr>
            </w:pPr>
            <w:r>
              <w:rPr>
                <w:rFonts w:hint="eastAsia"/>
              </w:rPr>
              <w:t>事業の概要</w:t>
            </w:r>
          </w:p>
        </w:tc>
        <w:tc>
          <w:tcPr>
            <w:tcW w:w="7224" w:type="dxa"/>
            <w:gridSpan w:val="5"/>
          </w:tcPr>
          <w:p w:rsidR="006D70B5" w:rsidRDefault="006D70B5">
            <w:pPr>
              <w:pStyle w:val="12-14"/>
              <w:jc w:val="right"/>
              <w:rPr>
                <w:rFonts w:hint="eastAsia"/>
              </w:rPr>
            </w:pPr>
          </w:p>
        </w:tc>
      </w:tr>
      <w:tr w:rsidR="00000000">
        <w:trPr>
          <w:trHeight w:val="464"/>
        </w:trPr>
        <w:tc>
          <w:tcPr>
            <w:tcW w:w="2408" w:type="dxa"/>
            <w:gridSpan w:val="2"/>
            <w:vAlign w:val="center"/>
          </w:tcPr>
          <w:p w:rsidR="006D70B5" w:rsidRDefault="007B2F58">
            <w:pPr>
              <w:pStyle w:val="12-14"/>
              <w:ind w:left="-28" w:right="106"/>
              <w:jc w:val="distribute"/>
              <w:rPr>
                <w:rFonts w:hint="eastAsia"/>
              </w:rPr>
            </w:pPr>
            <w:r>
              <w:rPr>
                <w:rFonts w:hint="eastAsia"/>
              </w:rPr>
              <w:t>タンクの設置方法</w:t>
            </w:r>
          </w:p>
        </w:tc>
        <w:tc>
          <w:tcPr>
            <w:tcW w:w="7224" w:type="dxa"/>
            <w:gridSpan w:val="5"/>
            <w:vAlign w:val="center"/>
          </w:tcPr>
          <w:p w:rsidR="006D70B5" w:rsidRDefault="007B2F58">
            <w:pPr>
              <w:pStyle w:val="12-14"/>
              <w:jc w:val="center"/>
              <w:rPr>
                <w:rFonts w:hint="eastAsia"/>
              </w:rPr>
            </w:pPr>
            <w:r>
              <w:rPr>
                <w:rFonts w:hint="eastAsia"/>
              </w:rPr>
              <w:t>タンク室　・　直埋設　・　漏れ防止</w:t>
            </w:r>
          </w:p>
        </w:tc>
      </w:tr>
      <w:tr w:rsidR="00000000">
        <w:trPr>
          <w:trHeight w:val="631"/>
        </w:trPr>
        <w:tc>
          <w:tcPr>
            <w:tcW w:w="2408" w:type="dxa"/>
            <w:gridSpan w:val="2"/>
            <w:vAlign w:val="center"/>
          </w:tcPr>
          <w:p w:rsidR="006D70B5" w:rsidRDefault="007B2F58">
            <w:pPr>
              <w:pStyle w:val="12-14"/>
              <w:ind w:left="-28" w:right="106"/>
              <w:jc w:val="distribute"/>
              <w:rPr>
                <w:rFonts w:hint="eastAsia"/>
              </w:rPr>
            </w:pPr>
            <w:r>
              <w:rPr>
                <w:rFonts w:hint="eastAsia"/>
              </w:rPr>
              <w:t>タンクの種類</w:t>
            </w:r>
          </w:p>
        </w:tc>
        <w:tc>
          <w:tcPr>
            <w:tcW w:w="7224" w:type="dxa"/>
            <w:gridSpan w:val="5"/>
            <w:vAlign w:val="center"/>
          </w:tcPr>
          <w:p w:rsidR="006D70B5" w:rsidRDefault="007B2F58">
            <w:pPr>
              <w:pStyle w:val="12-14"/>
              <w:ind w:left="93"/>
              <w:rPr>
                <w:rFonts w:hint="eastAsia"/>
              </w:rPr>
            </w:pPr>
            <w:r>
              <w:fldChar w:fldCharType="begin"/>
            </w:r>
            <w:r>
              <w:instrText xml:space="preserve"> eq \o\ad(</w:instrText>
            </w:r>
            <w:r>
              <w:rPr>
                <w:rFonts w:hint="eastAsia"/>
              </w:rPr>
              <w:instrText>鋼製タンク・強化プラスチック製二重殻タンク</w:instrText>
            </w:r>
            <w:r>
              <w:instrText>,　　　　　　　　　　　　　　　　　　　　　　　　　　)</w:instrText>
            </w:r>
            <w:r>
              <w:fldChar w:fldCharType="separate"/>
            </w:r>
            <w:r>
              <w:fldChar w:fldCharType="end"/>
            </w:r>
          </w:p>
          <w:p w:rsidR="006D70B5" w:rsidRDefault="007B2F58">
            <w:pPr>
              <w:pStyle w:val="12-14"/>
              <w:ind w:left="93"/>
              <w:rPr>
                <w:rFonts w:hint="eastAsia"/>
              </w:rPr>
            </w:pPr>
            <w:r>
              <w:rPr>
                <w:rFonts w:hint="eastAsia"/>
              </w:rPr>
              <w:t>鋼製二重殻タンク・鋼製強化プラスチック製二重殻タンク</w:t>
            </w:r>
          </w:p>
        </w:tc>
      </w:tr>
      <w:tr w:rsidR="00000000">
        <w:trPr>
          <w:cantSplit/>
          <w:trHeight w:val="463"/>
        </w:trPr>
        <w:tc>
          <w:tcPr>
            <w:tcW w:w="654" w:type="dxa"/>
            <w:vMerge w:val="restart"/>
            <w:textDirection w:val="tbRlV"/>
            <w:vAlign w:val="center"/>
          </w:tcPr>
          <w:p w:rsidR="006D70B5" w:rsidRDefault="007B2F58">
            <w:pPr>
              <w:pStyle w:val="12-14"/>
              <w:jc w:val="center"/>
              <w:rPr>
                <w:rFonts w:hint="eastAsia"/>
                <w:spacing w:val="26"/>
              </w:rPr>
            </w:pPr>
            <w:r>
              <w:rPr>
                <w:rFonts w:hint="eastAsia"/>
                <w:spacing w:val="26"/>
              </w:rPr>
              <w:t>タ　ン　ク　の　構　造、設　備</w:t>
            </w:r>
          </w:p>
        </w:tc>
        <w:tc>
          <w:tcPr>
            <w:tcW w:w="1754" w:type="dxa"/>
            <w:vAlign w:val="center"/>
          </w:tcPr>
          <w:p w:rsidR="006D70B5" w:rsidRDefault="007B2F58">
            <w:pPr>
              <w:pStyle w:val="12-14"/>
              <w:ind w:left="-34"/>
              <w:jc w:val="distribute"/>
              <w:rPr>
                <w:rFonts w:hint="eastAsia"/>
              </w:rPr>
            </w:pPr>
            <w:r>
              <w:rPr>
                <w:rFonts w:hint="eastAsia"/>
              </w:rPr>
              <w:t>形状</w:t>
            </w:r>
          </w:p>
        </w:tc>
        <w:tc>
          <w:tcPr>
            <w:tcW w:w="2236" w:type="dxa"/>
            <w:vAlign w:val="center"/>
          </w:tcPr>
          <w:p w:rsidR="006D70B5" w:rsidRDefault="006D70B5">
            <w:pPr>
              <w:pStyle w:val="12-14"/>
              <w:jc w:val="right"/>
              <w:rPr>
                <w:rFonts w:hint="eastAsia"/>
              </w:rPr>
            </w:pPr>
          </w:p>
        </w:tc>
        <w:tc>
          <w:tcPr>
            <w:tcW w:w="4988" w:type="dxa"/>
            <w:gridSpan w:val="4"/>
            <w:vAlign w:val="center"/>
          </w:tcPr>
          <w:p w:rsidR="006D70B5" w:rsidRDefault="007B2F58">
            <w:pPr>
              <w:pStyle w:val="12-14"/>
              <w:ind w:left="58" w:right="26"/>
              <w:rPr>
                <w:rFonts w:hint="eastAsia"/>
              </w:rPr>
            </w:pPr>
            <w:r>
              <w:rPr>
                <w:rFonts w:hint="eastAsia"/>
              </w:rPr>
              <w:t xml:space="preserve">常　　圧　・　加　　圧（　　　</w:t>
            </w:r>
            <w:proofErr w:type="spellStart"/>
            <w:r>
              <w:rPr>
                <w:rFonts w:hint="eastAsia"/>
              </w:rPr>
              <w:t>kPa</w:t>
            </w:r>
            <w:proofErr w:type="spellEnd"/>
            <w:r>
              <w:rPr>
                <w:rFonts w:hint="eastAsia"/>
              </w:rPr>
              <w:t>）</w:t>
            </w:r>
          </w:p>
        </w:tc>
      </w:tr>
      <w:tr w:rsidR="00000000">
        <w:trPr>
          <w:cantSplit/>
          <w:trHeight w:val="450"/>
        </w:trPr>
        <w:tc>
          <w:tcPr>
            <w:tcW w:w="654" w:type="dxa"/>
            <w:vMerge/>
            <w:textDirection w:val="tbRlV"/>
            <w:vAlign w:val="center"/>
          </w:tcPr>
          <w:p w:rsidR="006D70B5" w:rsidRDefault="006D70B5">
            <w:pPr>
              <w:pStyle w:val="12-14"/>
              <w:jc w:val="center"/>
              <w:rPr>
                <w:rFonts w:hint="eastAsia"/>
                <w:spacing w:val="26"/>
              </w:rPr>
            </w:pPr>
          </w:p>
        </w:tc>
        <w:tc>
          <w:tcPr>
            <w:tcW w:w="1754" w:type="dxa"/>
            <w:vAlign w:val="center"/>
          </w:tcPr>
          <w:p w:rsidR="006D70B5" w:rsidRDefault="007B2F58">
            <w:pPr>
              <w:pStyle w:val="12-14"/>
              <w:ind w:left="-34"/>
              <w:jc w:val="distribute"/>
              <w:rPr>
                <w:rFonts w:hint="eastAsia"/>
              </w:rPr>
            </w:pPr>
            <w:r>
              <w:rPr>
                <w:rFonts w:hint="eastAsia"/>
              </w:rPr>
              <w:t>寸法</w:t>
            </w:r>
          </w:p>
        </w:tc>
        <w:tc>
          <w:tcPr>
            <w:tcW w:w="2236" w:type="dxa"/>
            <w:vAlign w:val="center"/>
          </w:tcPr>
          <w:p w:rsidR="006D70B5" w:rsidRDefault="006D70B5">
            <w:pPr>
              <w:pStyle w:val="12-14"/>
              <w:jc w:val="right"/>
              <w:rPr>
                <w:rFonts w:hint="eastAsia"/>
              </w:rPr>
            </w:pPr>
          </w:p>
        </w:tc>
        <w:tc>
          <w:tcPr>
            <w:tcW w:w="2379" w:type="dxa"/>
            <w:gridSpan w:val="3"/>
            <w:vAlign w:val="center"/>
          </w:tcPr>
          <w:p w:rsidR="006D70B5" w:rsidRDefault="007B2F58">
            <w:pPr>
              <w:pStyle w:val="12-14"/>
              <w:jc w:val="distribute"/>
              <w:rPr>
                <w:rFonts w:hint="eastAsia"/>
              </w:rPr>
            </w:pPr>
            <w:r>
              <w:rPr>
                <w:rFonts w:hint="eastAsia"/>
              </w:rPr>
              <w:t>容量</w:t>
            </w:r>
          </w:p>
        </w:tc>
        <w:tc>
          <w:tcPr>
            <w:tcW w:w="2609" w:type="dxa"/>
            <w:vAlign w:val="center"/>
          </w:tcPr>
          <w:p w:rsidR="006D70B5" w:rsidRDefault="006D70B5">
            <w:pPr>
              <w:pStyle w:val="12-14"/>
              <w:jc w:val="right"/>
              <w:rPr>
                <w:rFonts w:hint="eastAsia"/>
              </w:rPr>
            </w:pPr>
          </w:p>
        </w:tc>
      </w:tr>
      <w:tr w:rsidR="00000000">
        <w:trPr>
          <w:cantSplit/>
          <w:trHeight w:val="435"/>
        </w:trPr>
        <w:tc>
          <w:tcPr>
            <w:tcW w:w="654" w:type="dxa"/>
            <w:vMerge/>
            <w:textDirection w:val="tbRlV"/>
            <w:vAlign w:val="center"/>
          </w:tcPr>
          <w:p w:rsidR="006D70B5" w:rsidRDefault="006D70B5">
            <w:pPr>
              <w:pStyle w:val="12-14"/>
              <w:jc w:val="center"/>
              <w:rPr>
                <w:rFonts w:hint="eastAsia"/>
                <w:spacing w:val="26"/>
              </w:rPr>
            </w:pPr>
          </w:p>
        </w:tc>
        <w:tc>
          <w:tcPr>
            <w:tcW w:w="1754" w:type="dxa"/>
            <w:vAlign w:val="center"/>
          </w:tcPr>
          <w:p w:rsidR="006D70B5" w:rsidRDefault="007B2F58">
            <w:pPr>
              <w:pStyle w:val="12-14"/>
              <w:ind w:left="-34"/>
              <w:jc w:val="distribute"/>
              <w:rPr>
                <w:rFonts w:hint="eastAsia"/>
              </w:rPr>
            </w:pPr>
            <w:r>
              <w:rPr>
                <w:rFonts w:hint="eastAsia"/>
              </w:rPr>
              <w:t>材質、板厚</w:t>
            </w:r>
          </w:p>
        </w:tc>
        <w:tc>
          <w:tcPr>
            <w:tcW w:w="7224" w:type="dxa"/>
            <w:gridSpan w:val="5"/>
            <w:vAlign w:val="center"/>
          </w:tcPr>
          <w:p w:rsidR="006D70B5" w:rsidRDefault="006D70B5">
            <w:pPr>
              <w:pStyle w:val="12-14"/>
              <w:jc w:val="right"/>
              <w:rPr>
                <w:rFonts w:hint="eastAsia"/>
              </w:rPr>
            </w:pPr>
          </w:p>
        </w:tc>
      </w:tr>
      <w:tr w:rsidR="00000000">
        <w:trPr>
          <w:cantSplit/>
          <w:trHeight w:val="435"/>
        </w:trPr>
        <w:tc>
          <w:tcPr>
            <w:tcW w:w="654" w:type="dxa"/>
            <w:vMerge/>
            <w:textDirection w:val="tbRlV"/>
            <w:vAlign w:val="center"/>
          </w:tcPr>
          <w:p w:rsidR="006D70B5" w:rsidRDefault="006D70B5">
            <w:pPr>
              <w:pStyle w:val="12-14"/>
              <w:jc w:val="center"/>
              <w:rPr>
                <w:rFonts w:hint="eastAsia"/>
                <w:spacing w:val="26"/>
              </w:rPr>
            </w:pPr>
          </w:p>
        </w:tc>
        <w:tc>
          <w:tcPr>
            <w:tcW w:w="1754" w:type="dxa"/>
            <w:vAlign w:val="center"/>
          </w:tcPr>
          <w:p w:rsidR="006D70B5" w:rsidRDefault="007B2F58">
            <w:pPr>
              <w:pStyle w:val="12-14"/>
              <w:ind w:left="-34"/>
              <w:jc w:val="distribute"/>
              <w:rPr>
                <w:rFonts w:hint="eastAsia"/>
              </w:rPr>
            </w:pPr>
            <w:r>
              <w:rPr>
                <w:rFonts w:hint="eastAsia"/>
              </w:rPr>
              <w:t>外面の保護</w:t>
            </w:r>
          </w:p>
        </w:tc>
        <w:tc>
          <w:tcPr>
            <w:tcW w:w="7224" w:type="dxa"/>
            <w:gridSpan w:val="5"/>
            <w:vAlign w:val="center"/>
          </w:tcPr>
          <w:p w:rsidR="006D70B5" w:rsidRDefault="006D70B5">
            <w:pPr>
              <w:pStyle w:val="12-14"/>
              <w:jc w:val="right"/>
              <w:rPr>
                <w:rFonts w:hint="eastAsia"/>
              </w:rPr>
            </w:pPr>
          </w:p>
        </w:tc>
      </w:tr>
      <w:tr w:rsidR="00000000">
        <w:trPr>
          <w:cantSplit/>
          <w:trHeight w:val="155"/>
        </w:trPr>
        <w:tc>
          <w:tcPr>
            <w:tcW w:w="654" w:type="dxa"/>
            <w:vMerge/>
            <w:textDirection w:val="tbRlV"/>
            <w:vAlign w:val="center"/>
          </w:tcPr>
          <w:p w:rsidR="006D70B5" w:rsidRDefault="006D70B5">
            <w:pPr>
              <w:pStyle w:val="12-14"/>
              <w:jc w:val="center"/>
              <w:rPr>
                <w:rFonts w:hint="eastAsia"/>
                <w:spacing w:val="26"/>
              </w:rPr>
            </w:pPr>
          </w:p>
        </w:tc>
        <w:tc>
          <w:tcPr>
            <w:tcW w:w="1754" w:type="dxa"/>
            <w:vAlign w:val="center"/>
          </w:tcPr>
          <w:p w:rsidR="006D70B5" w:rsidRDefault="007B2F58">
            <w:pPr>
              <w:pStyle w:val="12-14"/>
              <w:ind w:left="-34"/>
              <w:jc w:val="distribute"/>
              <w:rPr>
                <w:rFonts w:hint="eastAsia"/>
                <w:spacing w:val="-20"/>
              </w:rPr>
            </w:pPr>
            <w:r>
              <w:rPr>
                <w:rFonts w:hint="eastAsia"/>
                <w:spacing w:val="-20"/>
              </w:rPr>
              <w:t>危険物の漏れ検</w:t>
            </w:r>
          </w:p>
          <w:p w:rsidR="006D70B5" w:rsidRDefault="007B2F58">
            <w:pPr>
              <w:pStyle w:val="12-14"/>
              <w:ind w:left="-34"/>
              <w:jc w:val="distribute"/>
              <w:rPr>
                <w:rFonts w:hint="eastAsia"/>
                <w:spacing w:val="-20"/>
              </w:rPr>
            </w:pPr>
            <w:r>
              <w:rPr>
                <w:rFonts w:hint="eastAsia"/>
                <w:spacing w:val="-20"/>
              </w:rPr>
              <w:t>知設備又は漏れ</w:t>
            </w:r>
          </w:p>
          <w:p w:rsidR="006D70B5" w:rsidRDefault="007B2F58">
            <w:pPr>
              <w:pStyle w:val="12-14"/>
              <w:ind w:left="-34"/>
              <w:jc w:val="distribute"/>
              <w:rPr>
                <w:rFonts w:hint="eastAsia"/>
              </w:rPr>
            </w:pPr>
            <w:r>
              <w:rPr>
                <w:rFonts w:hint="eastAsia"/>
                <w:spacing w:val="-20"/>
              </w:rPr>
              <w:t>防止構造の概要</w:t>
            </w:r>
          </w:p>
        </w:tc>
        <w:tc>
          <w:tcPr>
            <w:tcW w:w="7224" w:type="dxa"/>
            <w:gridSpan w:val="5"/>
            <w:vAlign w:val="center"/>
          </w:tcPr>
          <w:p w:rsidR="006D70B5" w:rsidRDefault="006D70B5">
            <w:pPr>
              <w:pStyle w:val="12-14"/>
              <w:jc w:val="right"/>
              <w:rPr>
                <w:rFonts w:hint="eastAsia"/>
              </w:rPr>
            </w:pPr>
          </w:p>
        </w:tc>
      </w:tr>
      <w:tr w:rsidR="00000000">
        <w:trPr>
          <w:cantSplit/>
          <w:trHeight w:val="309"/>
        </w:trPr>
        <w:tc>
          <w:tcPr>
            <w:tcW w:w="654" w:type="dxa"/>
            <w:vMerge/>
            <w:textDirection w:val="tbRlV"/>
            <w:vAlign w:val="center"/>
          </w:tcPr>
          <w:p w:rsidR="006D70B5" w:rsidRDefault="006D70B5">
            <w:pPr>
              <w:pStyle w:val="12-14"/>
              <w:jc w:val="center"/>
              <w:rPr>
                <w:rFonts w:hint="eastAsia"/>
                <w:spacing w:val="26"/>
              </w:rPr>
            </w:pPr>
          </w:p>
        </w:tc>
        <w:tc>
          <w:tcPr>
            <w:tcW w:w="1754" w:type="dxa"/>
            <w:vMerge w:val="restart"/>
            <w:vAlign w:val="center"/>
          </w:tcPr>
          <w:p w:rsidR="006D70B5" w:rsidRDefault="007B2F58">
            <w:pPr>
              <w:pStyle w:val="12-14"/>
              <w:ind w:left="-34"/>
              <w:jc w:val="distribute"/>
              <w:rPr>
                <w:rFonts w:hint="eastAsia"/>
              </w:rPr>
            </w:pPr>
            <w:r>
              <w:rPr>
                <w:rFonts w:hint="eastAsia"/>
              </w:rPr>
              <w:t>通気管</w:t>
            </w:r>
          </w:p>
        </w:tc>
        <w:tc>
          <w:tcPr>
            <w:tcW w:w="2642" w:type="dxa"/>
            <w:gridSpan w:val="2"/>
            <w:vAlign w:val="center"/>
          </w:tcPr>
          <w:p w:rsidR="006D70B5" w:rsidRDefault="007B2F58">
            <w:pPr>
              <w:pStyle w:val="12-14"/>
              <w:ind w:left="340" w:right="399"/>
              <w:jc w:val="distribute"/>
              <w:rPr>
                <w:rFonts w:hint="eastAsia"/>
              </w:rPr>
            </w:pPr>
            <w:r>
              <w:rPr>
                <w:rFonts w:hint="eastAsia"/>
              </w:rPr>
              <w:t>種別</w:t>
            </w:r>
          </w:p>
        </w:tc>
        <w:tc>
          <w:tcPr>
            <w:tcW w:w="1584" w:type="dxa"/>
            <w:vAlign w:val="center"/>
          </w:tcPr>
          <w:p w:rsidR="006D70B5" w:rsidRDefault="007B2F58">
            <w:pPr>
              <w:pStyle w:val="12-14"/>
              <w:jc w:val="distribute"/>
              <w:rPr>
                <w:rFonts w:hint="eastAsia"/>
              </w:rPr>
            </w:pPr>
            <w:r>
              <w:rPr>
                <w:rFonts w:hint="eastAsia"/>
              </w:rPr>
              <w:t>数</w:t>
            </w:r>
          </w:p>
        </w:tc>
        <w:tc>
          <w:tcPr>
            <w:tcW w:w="2998" w:type="dxa"/>
            <w:gridSpan w:val="2"/>
            <w:vAlign w:val="center"/>
          </w:tcPr>
          <w:p w:rsidR="006D70B5" w:rsidRDefault="007B2F58">
            <w:pPr>
              <w:pStyle w:val="12-14"/>
              <w:jc w:val="distribute"/>
              <w:rPr>
                <w:rFonts w:hint="eastAsia"/>
              </w:rPr>
            </w:pPr>
            <w:r>
              <w:rPr>
                <w:rFonts w:hint="eastAsia"/>
              </w:rPr>
              <w:t>内径又は作動圧</w:t>
            </w:r>
          </w:p>
        </w:tc>
      </w:tr>
      <w:tr w:rsidR="00000000">
        <w:trPr>
          <w:cantSplit/>
          <w:trHeight w:val="421"/>
        </w:trPr>
        <w:tc>
          <w:tcPr>
            <w:tcW w:w="654" w:type="dxa"/>
            <w:vMerge/>
            <w:textDirection w:val="tbRlV"/>
            <w:vAlign w:val="center"/>
          </w:tcPr>
          <w:p w:rsidR="006D70B5" w:rsidRDefault="006D70B5">
            <w:pPr>
              <w:pStyle w:val="12-14"/>
              <w:jc w:val="center"/>
              <w:rPr>
                <w:rFonts w:hint="eastAsia"/>
                <w:spacing w:val="26"/>
              </w:rPr>
            </w:pPr>
          </w:p>
        </w:tc>
        <w:tc>
          <w:tcPr>
            <w:tcW w:w="1754" w:type="dxa"/>
            <w:vMerge/>
            <w:vAlign w:val="center"/>
          </w:tcPr>
          <w:p w:rsidR="006D70B5" w:rsidRDefault="006D70B5">
            <w:pPr>
              <w:pStyle w:val="12-14"/>
              <w:ind w:left="-34"/>
              <w:jc w:val="distribute"/>
              <w:rPr>
                <w:rFonts w:hint="eastAsia"/>
              </w:rPr>
            </w:pPr>
          </w:p>
        </w:tc>
        <w:tc>
          <w:tcPr>
            <w:tcW w:w="2642" w:type="dxa"/>
            <w:gridSpan w:val="2"/>
            <w:vAlign w:val="center"/>
          </w:tcPr>
          <w:p w:rsidR="006D70B5" w:rsidRDefault="006D70B5">
            <w:pPr>
              <w:pStyle w:val="12-14"/>
              <w:ind w:left="340" w:right="399"/>
              <w:jc w:val="right"/>
              <w:rPr>
                <w:rFonts w:hint="eastAsia"/>
              </w:rPr>
            </w:pPr>
          </w:p>
        </w:tc>
        <w:tc>
          <w:tcPr>
            <w:tcW w:w="1584" w:type="dxa"/>
            <w:vAlign w:val="center"/>
          </w:tcPr>
          <w:p w:rsidR="006D70B5" w:rsidRDefault="006D70B5">
            <w:pPr>
              <w:pStyle w:val="12-14"/>
              <w:jc w:val="right"/>
              <w:rPr>
                <w:rFonts w:hint="eastAsia"/>
              </w:rPr>
            </w:pPr>
          </w:p>
        </w:tc>
        <w:tc>
          <w:tcPr>
            <w:tcW w:w="2998" w:type="dxa"/>
            <w:gridSpan w:val="2"/>
            <w:vAlign w:val="center"/>
          </w:tcPr>
          <w:p w:rsidR="006D70B5" w:rsidRDefault="007B2F58">
            <w:pPr>
              <w:pStyle w:val="12-14"/>
              <w:spacing w:line="240" w:lineRule="exact"/>
              <w:ind w:left="91" w:right="210"/>
              <w:jc w:val="right"/>
              <w:rPr>
                <w:rFonts w:hint="eastAsia"/>
              </w:rPr>
            </w:pPr>
            <w:r>
              <w:rPr>
                <w:rFonts w:hint="eastAsia"/>
              </w:rPr>
              <w:t>mm</w:t>
            </w:r>
          </w:p>
          <w:p w:rsidR="006D70B5" w:rsidRDefault="007B2F58">
            <w:pPr>
              <w:pStyle w:val="12-14"/>
              <w:spacing w:line="240" w:lineRule="exact"/>
              <w:ind w:left="91" w:right="210"/>
              <w:jc w:val="right"/>
              <w:rPr>
                <w:rFonts w:hint="eastAsia"/>
              </w:rPr>
            </w:pPr>
            <w:proofErr w:type="spellStart"/>
            <w:r>
              <w:rPr>
                <w:rFonts w:hint="eastAsia"/>
              </w:rPr>
              <w:t>kPa</w:t>
            </w:r>
            <w:proofErr w:type="spellEnd"/>
          </w:p>
        </w:tc>
      </w:tr>
      <w:tr w:rsidR="00000000">
        <w:trPr>
          <w:cantSplit/>
          <w:trHeight w:val="310"/>
        </w:trPr>
        <w:tc>
          <w:tcPr>
            <w:tcW w:w="654" w:type="dxa"/>
            <w:vMerge/>
            <w:textDirection w:val="tbRlV"/>
            <w:vAlign w:val="center"/>
          </w:tcPr>
          <w:p w:rsidR="006D70B5" w:rsidRDefault="006D70B5">
            <w:pPr>
              <w:pStyle w:val="12-14"/>
              <w:jc w:val="center"/>
              <w:rPr>
                <w:rFonts w:hint="eastAsia"/>
                <w:spacing w:val="26"/>
              </w:rPr>
            </w:pPr>
          </w:p>
        </w:tc>
        <w:tc>
          <w:tcPr>
            <w:tcW w:w="1754" w:type="dxa"/>
            <w:vMerge w:val="restart"/>
            <w:vAlign w:val="center"/>
          </w:tcPr>
          <w:p w:rsidR="006D70B5" w:rsidRDefault="007B2F58">
            <w:pPr>
              <w:pStyle w:val="12-14"/>
              <w:ind w:left="-34"/>
              <w:jc w:val="distribute"/>
              <w:rPr>
                <w:rFonts w:hint="eastAsia"/>
              </w:rPr>
            </w:pPr>
            <w:r>
              <w:rPr>
                <w:rFonts w:hint="eastAsia"/>
              </w:rPr>
              <w:t>安全装置</w:t>
            </w:r>
          </w:p>
        </w:tc>
        <w:tc>
          <w:tcPr>
            <w:tcW w:w="2642" w:type="dxa"/>
            <w:gridSpan w:val="2"/>
            <w:vAlign w:val="center"/>
          </w:tcPr>
          <w:p w:rsidR="006D70B5" w:rsidRDefault="007B2F58">
            <w:pPr>
              <w:pStyle w:val="12-14"/>
              <w:ind w:left="340" w:right="399"/>
              <w:jc w:val="distribute"/>
              <w:rPr>
                <w:rFonts w:hint="eastAsia"/>
              </w:rPr>
            </w:pPr>
            <w:r>
              <w:rPr>
                <w:rFonts w:hint="eastAsia"/>
              </w:rPr>
              <w:t>種別</w:t>
            </w:r>
          </w:p>
        </w:tc>
        <w:tc>
          <w:tcPr>
            <w:tcW w:w="1584" w:type="dxa"/>
            <w:vAlign w:val="center"/>
          </w:tcPr>
          <w:p w:rsidR="006D70B5" w:rsidRDefault="007B2F58">
            <w:pPr>
              <w:pStyle w:val="12-14"/>
              <w:jc w:val="distribute"/>
              <w:rPr>
                <w:rFonts w:hint="eastAsia"/>
              </w:rPr>
            </w:pPr>
            <w:r>
              <w:rPr>
                <w:rFonts w:hint="eastAsia"/>
              </w:rPr>
              <w:t>数</w:t>
            </w:r>
          </w:p>
        </w:tc>
        <w:tc>
          <w:tcPr>
            <w:tcW w:w="2998" w:type="dxa"/>
            <w:gridSpan w:val="2"/>
            <w:vAlign w:val="center"/>
          </w:tcPr>
          <w:p w:rsidR="006D70B5" w:rsidRDefault="007B2F58">
            <w:pPr>
              <w:pStyle w:val="12-14"/>
              <w:jc w:val="distribute"/>
              <w:rPr>
                <w:rFonts w:hint="eastAsia"/>
              </w:rPr>
            </w:pPr>
            <w:r>
              <w:rPr>
                <w:rFonts w:hint="eastAsia"/>
              </w:rPr>
              <w:t>作動圧</w:t>
            </w:r>
          </w:p>
        </w:tc>
      </w:tr>
      <w:tr w:rsidR="00000000">
        <w:trPr>
          <w:cantSplit/>
          <w:trHeight w:val="463"/>
        </w:trPr>
        <w:tc>
          <w:tcPr>
            <w:tcW w:w="654" w:type="dxa"/>
            <w:vMerge/>
            <w:textDirection w:val="tbRlV"/>
            <w:vAlign w:val="center"/>
          </w:tcPr>
          <w:p w:rsidR="006D70B5" w:rsidRDefault="006D70B5">
            <w:pPr>
              <w:pStyle w:val="12-14"/>
              <w:jc w:val="center"/>
              <w:rPr>
                <w:rFonts w:hint="eastAsia"/>
                <w:spacing w:val="26"/>
              </w:rPr>
            </w:pPr>
          </w:p>
        </w:tc>
        <w:tc>
          <w:tcPr>
            <w:tcW w:w="1754" w:type="dxa"/>
            <w:vMerge/>
            <w:vAlign w:val="center"/>
          </w:tcPr>
          <w:p w:rsidR="006D70B5" w:rsidRDefault="006D70B5">
            <w:pPr>
              <w:pStyle w:val="12-14"/>
              <w:ind w:left="-34"/>
              <w:jc w:val="distribute"/>
              <w:rPr>
                <w:rFonts w:hint="eastAsia"/>
              </w:rPr>
            </w:pPr>
          </w:p>
        </w:tc>
        <w:tc>
          <w:tcPr>
            <w:tcW w:w="2642" w:type="dxa"/>
            <w:gridSpan w:val="2"/>
            <w:vAlign w:val="center"/>
          </w:tcPr>
          <w:p w:rsidR="006D70B5" w:rsidRDefault="006D70B5">
            <w:pPr>
              <w:pStyle w:val="12-14"/>
              <w:jc w:val="right"/>
              <w:rPr>
                <w:rFonts w:hint="eastAsia"/>
              </w:rPr>
            </w:pPr>
          </w:p>
        </w:tc>
        <w:tc>
          <w:tcPr>
            <w:tcW w:w="1584" w:type="dxa"/>
            <w:vAlign w:val="center"/>
          </w:tcPr>
          <w:p w:rsidR="006D70B5" w:rsidRDefault="006D70B5">
            <w:pPr>
              <w:pStyle w:val="12-14"/>
              <w:jc w:val="right"/>
              <w:rPr>
                <w:rFonts w:hint="eastAsia"/>
              </w:rPr>
            </w:pPr>
          </w:p>
        </w:tc>
        <w:tc>
          <w:tcPr>
            <w:tcW w:w="2998" w:type="dxa"/>
            <w:gridSpan w:val="2"/>
            <w:vAlign w:val="center"/>
          </w:tcPr>
          <w:p w:rsidR="006D70B5" w:rsidRDefault="007B2F58">
            <w:pPr>
              <w:pStyle w:val="12-14"/>
              <w:ind w:left="47" w:right="183"/>
              <w:jc w:val="right"/>
              <w:rPr>
                <w:rFonts w:hint="eastAsia"/>
              </w:rPr>
            </w:pPr>
            <w:proofErr w:type="spellStart"/>
            <w:r>
              <w:rPr>
                <w:rFonts w:hint="eastAsia"/>
              </w:rPr>
              <w:t>kPa</w:t>
            </w:r>
            <w:proofErr w:type="spellEnd"/>
          </w:p>
        </w:tc>
      </w:tr>
      <w:tr w:rsidR="00000000">
        <w:trPr>
          <w:cantSplit/>
          <w:trHeight w:val="659"/>
        </w:trPr>
        <w:tc>
          <w:tcPr>
            <w:tcW w:w="654" w:type="dxa"/>
            <w:vMerge/>
            <w:textDirection w:val="tbRlV"/>
            <w:vAlign w:val="center"/>
          </w:tcPr>
          <w:p w:rsidR="006D70B5" w:rsidRDefault="006D70B5">
            <w:pPr>
              <w:pStyle w:val="12-14"/>
              <w:jc w:val="center"/>
              <w:rPr>
                <w:rFonts w:hint="eastAsia"/>
                <w:spacing w:val="26"/>
              </w:rPr>
            </w:pPr>
          </w:p>
        </w:tc>
        <w:tc>
          <w:tcPr>
            <w:tcW w:w="1754" w:type="dxa"/>
            <w:vAlign w:val="center"/>
          </w:tcPr>
          <w:p w:rsidR="006D70B5" w:rsidRDefault="007B2F58">
            <w:pPr>
              <w:pStyle w:val="12-14"/>
              <w:ind w:left="-34"/>
              <w:jc w:val="distribute"/>
              <w:rPr>
                <w:rFonts w:hint="eastAsia"/>
                <w:spacing w:val="-20"/>
              </w:rPr>
            </w:pPr>
            <w:r>
              <w:rPr>
                <w:rFonts w:hint="eastAsia"/>
                <w:spacing w:val="-20"/>
              </w:rPr>
              <w:t>可燃性蒸気回収</w:t>
            </w:r>
          </w:p>
          <w:p w:rsidR="006D70B5" w:rsidRDefault="007B2F58">
            <w:pPr>
              <w:pStyle w:val="12-14"/>
              <w:ind w:left="-34"/>
              <w:jc w:val="distribute"/>
              <w:rPr>
                <w:rFonts w:hint="eastAsia"/>
              </w:rPr>
            </w:pPr>
            <w:r>
              <w:rPr>
                <w:rFonts w:hint="eastAsia"/>
              </w:rPr>
              <w:t>設備</w:t>
            </w:r>
          </w:p>
        </w:tc>
        <w:tc>
          <w:tcPr>
            <w:tcW w:w="7224" w:type="dxa"/>
            <w:gridSpan w:val="5"/>
            <w:vAlign w:val="center"/>
          </w:tcPr>
          <w:p w:rsidR="006D70B5" w:rsidRDefault="007B2F58">
            <w:pPr>
              <w:pStyle w:val="12-14"/>
              <w:jc w:val="center"/>
              <w:rPr>
                <w:rFonts w:hint="eastAsia"/>
              </w:rPr>
            </w:pPr>
            <w:r>
              <w:rPr>
                <w:rFonts w:hint="eastAsia"/>
              </w:rPr>
              <w:t>有（　　　　　　　　　　　　　　　　　　　　）・無</w:t>
            </w:r>
          </w:p>
        </w:tc>
      </w:tr>
      <w:tr w:rsidR="00000000">
        <w:trPr>
          <w:cantSplit/>
          <w:trHeight w:val="421"/>
        </w:trPr>
        <w:tc>
          <w:tcPr>
            <w:tcW w:w="654" w:type="dxa"/>
            <w:vMerge/>
            <w:textDirection w:val="tbRlV"/>
            <w:vAlign w:val="center"/>
          </w:tcPr>
          <w:p w:rsidR="006D70B5" w:rsidRDefault="006D70B5">
            <w:pPr>
              <w:pStyle w:val="12-14"/>
              <w:jc w:val="center"/>
              <w:rPr>
                <w:rFonts w:hint="eastAsia"/>
                <w:spacing w:val="26"/>
              </w:rPr>
            </w:pPr>
          </w:p>
        </w:tc>
        <w:tc>
          <w:tcPr>
            <w:tcW w:w="1754" w:type="dxa"/>
            <w:vAlign w:val="center"/>
          </w:tcPr>
          <w:p w:rsidR="006D70B5" w:rsidRDefault="007B2F58">
            <w:pPr>
              <w:pStyle w:val="12-14"/>
              <w:ind w:left="-34"/>
              <w:jc w:val="distribute"/>
              <w:rPr>
                <w:rFonts w:hint="eastAsia"/>
              </w:rPr>
            </w:pPr>
            <w:r>
              <w:rPr>
                <w:rFonts w:hint="eastAsia"/>
              </w:rPr>
              <w:t>液量表示装置</w:t>
            </w:r>
          </w:p>
        </w:tc>
        <w:tc>
          <w:tcPr>
            <w:tcW w:w="2236" w:type="dxa"/>
            <w:vAlign w:val="center"/>
          </w:tcPr>
          <w:p w:rsidR="006D70B5" w:rsidRDefault="006D70B5">
            <w:pPr>
              <w:pStyle w:val="12-14"/>
              <w:jc w:val="right"/>
              <w:rPr>
                <w:rFonts w:hint="eastAsia"/>
              </w:rPr>
            </w:pPr>
          </w:p>
        </w:tc>
        <w:tc>
          <w:tcPr>
            <w:tcW w:w="2379" w:type="dxa"/>
            <w:gridSpan w:val="3"/>
            <w:vAlign w:val="center"/>
          </w:tcPr>
          <w:p w:rsidR="006D70B5" w:rsidRDefault="007B2F58">
            <w:pPr>
              <w:pStyle w:val="12-14"/>
              <w:ind w:left="-55"/>
              <w:jc w:val="distribute"/>
              <w:rPr>
                <w:rFonts w:hint="eastAsia"/>
              </w:rPr>
            </w:pPr>
            <w:r>
              <w:rPr>
                <w:rFonts w:hint="eastAsia"/>
              </w:rPr>
              <w:t>引火防止装置</w:t>
            </w:r>
          </w:p>
        </w:tc>
        <w:tc>
          <w:tcPr>
            <w:tcW w:w="2609" w:type="dxa"/>
            <w:vAlign w:val="center"/>
          </w:tcPr>
          <w:p w:rsidR="006D70B5" w:rsidRDefault="007B2F58">
            <w:pPr>
              <w:pStyle w:val="12-14"/>
              <w:jc w:val="center"/>
              <w:rPr>
                <w:rFonts w:hint="eastAsia"/>
              </w:rPr>
            </w:pPr>
            <w:r>
              <w:rPr>
                <w:rFonts w:hint="eastAsia"/>
              </w:rPr>
              <w:t>有　・　無</w:t>
            </w:r>
          </w:p>
        </w:tc>
      </w:tr>
      <w:tr w:rsidR="00000000">
        <w:trPr>
          <w:trHeight w:val="420"/>
        </w:trPr>
        <w:tc>
          <w:tcPr>
            <w:tcW w:w="2408" w:type="dxa"/>
            <w:gridSpan w:val="2"/>
            <w:vAlign w:val="center"/>
          </w:tcPr>
          <w:p w:rsidR="006D70B5" w:rsidRDefault="007B2F58">
            <w:pPr>
              <w:pStyle w:val="12-14"/>
              <w:ind w:left="-34"/>
              <w:jc w:val="distribute"/>
              <w:rPr>
                <w:rFonts w:hint="eastAsia"/>
                <w:spacing w:val="-20"/>
              </w:rPr>
            </w:pPr>
            <w:r>
              <w:rPr>
                <w:rFonts w:hint="eastAsia"/>
                <w:spacing w:val="-20"/>
              </w:rPr>
              <w:t>タンク室又はタンク</w:t>
            </w:r>
          </w:p>
          <w:p w:rsidR="006D70B5" w:rsidRDefault="007B2F58">
            <w:pPr>
              <w:pStyle w:val="12-14"/>
              <w:ind w:left="-34"/>
              <w:jc w:val="distribute"/>
              <w:rPr>
                <w:rFonts w:hint="eastAsia"/>
                <w:spacing w:val="-20"/>
              </w:rPr>
            </w:pPr>
            <w:r>
              <w:rPr>
                <w:rFonts w:hint="eastAsia"/>
                <w:spacing w:val="-20"/>
              </w:rPr>
              <w:t>室以外の基礎、固定</w:t>
            </w:r>
          </w:p>
          <w:p w:rsidR="006D70B5" w:rsidRDefault="007B2F58">
            <w:pPr>
              <w:pStyle w:val="12-14"/>
              <w:ind w:left="-34"/>
              <w:jc w:val="distribute"/>
              <w:rPr>
                <w:rFonts w:hint="eastAsia"/>
              </w:rPr>
            </w:pPr>
            <w:r>
              <w:rPr>
                <w:rFonts w:hint="eastAsia"/>
                <w:spacing w:val="-20"/>
              </w:rPr>
              <w:t>方法の概要</w:t>
            </w:r>
          </w:p>
        </w:tc>
        <w:tc>
          <w:tcPr>
            <w:tcW w:w="7224" w:type="dxa"/>
            <w:gridSpan w:val="5"/>
            <w:vAlign w:val="center"/>
          </w:tcPr>
          <w:p w:rsidR="006D70B5" w:rsidRDefault="006D70B5">
            <w:pPr>
              <w:pStyle w:val="12-14"/>
              <w:jc w:val="center"/>
              <w:rPr>
                <w:rFonts w:hint="eastAsia"/>
              </w:rPr>
            </w:pPr>
          </w:p>
        </w:tc>
      </w:tr>
      <w:tr w:rsidR="00000000">
        <w:trPr>
          <w:trHeight w:val="210"/>
        </w:trPr>
        <w:tc>
          <w:tcPr>
            <w:tcW w:w="2408" w:type="dxa"/>
            <w:gridSpan w:val="2"/>
            <w:vAlign w:val="center"/>
          </w:tcPr>
          <w:p w:rsidR="006D70B5" w:rsidRDefault="007B2F58">
            <w:pPr>
              <w:pStyle w:val="12-14"/>
              <w:ind w:left="-34"/>
              <w:jc w:val="distribute"/>
              <w:rPr>
                <w:rFonts w:hint="eastAsia"/>
              </w:rPr>
            </w:pPr>
            <w:r>
              <w:rPr>
                <w:rFonts w:hint="eastAsia"/>
              </w:rPr>
              <w:t>注入口の位置</w:t>
            </w:r>
          </w:p>
        </w:tc>
        <w:tc>
          <w:tcPr>
            <w:tcW w:w="2236" w:type="dxa"/>
            <w:vAlign w:val="center"/>
          </w:tcPr>
          <w:p w:rsidR="006D70B5" w:rsidRDefault="006D70B5">
            <w:pPr>
              <w:pStyle w:val="12-14"/>
              <w:jc w:val="right"/>
              <w:rPr>
                <w:rFonts w:hint="eastAsia"/>
              </w:rPr>
            </w:pPr>
          </w:p>
        </w:tc>
        <w:tc>
          <w:tcPr>
            <w:tcW w:w="2379" w:type="dxa"/>
            <w:gridSpan w:val="3"/>
            <w:vAlign w:val="center"/>
          </w:tcPr>
          <w:p w:rsidR="006D70B5" w:rsidRDefault="007B2F58">
            <w:pPr>
              <w:pStyle w:val="12-14"/>
              <w:ind w:left="-69"/>
              <w:jc w:val="distribute"/>
              <w:rPr>
                <w:rFonts w:hint="eastAsia"/>
              </w:rPr>
            </w:pPr>
            <w:r>
              <w:rPr>
                <w:rFonts w:hint="eastAsia"/>
              </w:rPr>
              <w:t>注入口付近の</w:t>
            </w:r>
          </w:p>
          <w:p w:rsidR="006D70B5" w:rsidRDefault="007B2F58">
            <w:pPr>
              <w:pStyle w:val="12-14"/>
              <w:ind w:left="-69"/>
              <w:jc w:val="distribute"/>
              <w:rPr>
                <w:rFonts w:hint="eastAsia"/>
              </w:rPr>
            </w:pPr>
            <w:r>
              <w:rPr>
                <w:rFonts w:hint="eastAsia"/>
              </w:rPr>
              <w:t>接地電極</w:t>
            </w:r>
          </w:p>
        </w:tc>
        <w:tc>
          <w:tcPr>
            <w:tcW w:w="2609" w:type="dxa"/>
            <w:vAlign w:val="center"/>
          </w:tcPr>
          <w:p w:rsidR="006D70B5" w:rsidRDefault="007B2F58">
            <w:pPr>
              <w:pStyle w:val="12-14"/>
              <w:jc w:val="center"/>
              <w:rPr>
                <w:rFonts w:hint="eastAsia"/>
              </w:rPr>
            </w:pPr>
            <w:r>
              <w:rPr>
                <w:rFonts w:hint="eastAsia"/>
              </w:rPr>
              <w:t>有　・　無</w:t>
            </w:r>
          </w:p>
        </w:tc>
      </w:tr>
      <w:tr w:rsidR="00000000">
        <w:trPr>
          <w:cantSplit/>
          <w:trHeight w:val="450"/>
        </w:trPr>
        <w:tc>
          <w:tcPr>
            <w:tcW w:w="2408" w:type="dxa"/>
            <w:gridSpan w:val="2"/>
            <w:vAlign w:val="center"/>
          </w:tcPr>
          <w:p w:rsidR="006D70B5" w:rsidRDefault="007B2F58">
            <w:pPr>
              <w:pStyle w:val="12-14"/>
              <w:jc w:val="distribute"/>
              <w:rPr>
                <w:rFonts w:hint="eastAsia"/>
              </w:rPr>
            </w:pPr>
            <w:r>
              <w:rPr>
                <w:rFonts w:hint="eastAsia"/>
              </w:rPr>
              <w:t>ポンプ設備の概要</w:t>
            </w:r>
          </w:p>
        </w:tc>
        <w:tc>
          <w:tcPr>
            <w:tcW w:w="7224" w:type="dxa"/>
            <w:gridSpan w:val="5"/>
            <w:tcBorders>
              <w:top w:val="nil"/>
            </w:tcBorders>
          </w:tcPr>
          <w:p w:rsidR="006D70B5" w:rsidRDefault="006D70B5">
            <w:pPr>
              <w:pStyle w:val="12-14"/>
              <w:rPr>
                <w:rFonts w:hint="eastAsia"/>
              </w:rPr>
            </w:pPr>
          </w:p>
        </w:tc>
      </w:tr>
      <w:tr w:rsidR="00000000">
        <w:trPr>
          <w:trHeight w:val="435"/>
        </w:trPr>
        <w:tc>
          <w:tcPr>
            <w:tcW w:w="2408" w:type="dxa"/>
            <w:gridSpan w:val="2"/>
            <w:vAlign w:val="center"/>
          </w:tcPr>
          <w:p w:rsidR="006D70B5" w:rsidRDefault="007B2F58">
            <w:pPr>
              <w:pStyle w:val="12-14"/>
              <w:jc w:val="distribute"/>
              <w:rPr>
                <w:rFonts w:hint="eastAsia"/>
              </w:rPr>
            </w:pPr>
            <w:r>
              <w:rPr>
                <w:rFonts w:hint="eastAsia"/>
              </w:rPr>
              <w:t>配管</w:t>
            </w:r>
          </w:p>
        </w:tc>
        <w:tc>
          <w:tcPr>
            <w:tcW w:w="7224" w:type="dxa"/>
            <w:gridSpan w:val="5"/>
            <w:vAlign w:val="center"/>
          </w:tcPr>
          <w:p w:rsidR="006D70B5" w:rsidRDefault="006D70B5">
            <w:pPr>
              <w:pStyle w:val="12-14"/>
              <w:jc w:val="distribute"/>
              <w:rPr>
                <w:rFonts w:hint="eastAsia"/>
              </w:rPr>
            </w:pPr>
          </w:p>
        </w:tc>
      </w:tr>
      <w:tr w:rsidR="00000000">
        <w:trPr>
          <w:trHeight w:val="449"/>
        </w:trPr>
        <w:tc>
          <w:tcPr>
            <w:tcW w:w="2408" w:type="dxa"/>
            <w:gridSpan w:val="2"/>
            <w:vAlign w:val="center"/>
          </w:tcPr>
          <w:p w:rsidR="006D70B5" w:rsidRDefault="007B2F58">
            <w:pPr>
              <w:pStyle w:val="12-14"/>
              <w:jc w:val="distribute"/>
              <w:rPr>
                <w:rFonts w:hint="eastAsia"/>
              </w:rPr>
            </w:pPr>
            <w:r>
              <w:rPr>
                <w:rFonts w:hint="eastAsia"/>
              </w:rPr>
              <w:t>電気設備</w:t>
            </w:r>
          </w:p>
        </w:tc>
        <w:tc>
          <w:tcPr>
            <w:tcW w:w="7224" w:type="dxa"/>
            <w:gridSpan w:val="5"/>
            <w:vAlign w:val="center"/>
          </w:tcPr>
          <w:p w:rsidR="006D70B5" w:rsidRDefault="006D70B5">
            <w:pPr>
              <w:pStyle w:val="12-14"/>
              <w:jc w:val="distribute"/>
              <w:rPr>
                <w:rFonts w:hint="eastAsia"/>
              </w:rPr>
            </w:pPr>
          </w:p>
        </w:tc>
      </w:tr>
      <w:tr w:rsidR="00000000">
        <w:trPr>
          <w:trHeight w:val="435"/>
        </w:trPr>
        <w:tc>
          <w:tcPr>
            <w:tcW w:w="2408" w:type="dxa"/>
            <w:gridSpan w:val="2"/>
            <w:vAlign w:val="center"/>
          </w:tcPr>
          <w:p w:rsidR="006D70B5" w:rsidRDefault="007B2F58">
            <w:pPr>
              <w:pStyle w:val="12-14"/>
              <w:jc w:val="distribute"/>
              <w:rPr>
                <w:rFonts w:hint="eastAsia"/>
              </w:rPr>
            </w:pPr>
            <w:r>
              <w:rPr>
                <w:rFonts w:hint="eastAsia"/>
              </w:rPr>
              <w:t>消火設備</w:t>
            </w:r>
          </w:p>
        </w:tc>
        <w:tc>
          <w:tcPr>
            <w:tcW w:w="7224" w:type="dxa"/>
            <w:gridSpan w:val="5"/>
            <w:vAlign w:val="center"/>
          </w:tcPr>
          <w:p w:rsidR="006D70B5" w:rsidRDefault="006D70B5">
            <w:pPr>
              <w:pStyle w:val="12-14"/>
              <w:jc w:val="distribute"/>
              <w:rPr>
                <w:rFonts w:hint="eastAsia"/>
              </w:rPr>
            </w:pPr>
          </w:p>
        </w:tc>
      </w:tr>
      <w:tr w:rsidR="00000000">
        <w:trPr>
          <w:trHeight w:val="450"/>
        </w:trPr>
        <w:tc>
          <w:tcPr>
            <w:tcW w:w="2408" w:type="dxa"/>
            <w:gridSpan w:val="2"/>
            <w:vAlign w:val="center"/>
          </w:tcPr>
          <w:p w:rsidR="006D70B5" w:rsidRDefault="007B2F58">
            <w:pPr>
              <w:pStyle w:val="12-14"/>
              <w:spacing w:line="240" w:lineRule="auto"/>
              <w:jc w:val="distribute"/>
              <w:rPr>
                <w:rFonts w:hint="eastAsia"/>
                <w:spacing w:val="-20"/>
              </w:rPr>
            </w:pPr>
            <w:r>
              <w:rPr>
                <w:rFonts w:hint="eastAsia"/>
                <w:spacing w:val="-20"/>
              </w:rPr>
              <w:t>工事請負者住所氏名</w:t>
            </w:r>
          </w:p>
        </w:tc>
        <w:tc>
          <w:tcPr>
            <w:tcW w:w="7224" w:type="dxa"/>
            <w:gridSpan w:val="5"/>
            <w:vAlign w:val="center"/>
          </w:tcPr>
          <w:p w:rsidR="006D70B5" w:rsidRDefault="007B2F58">
            <w:pPr>
              <w:pStyle w:val="12-14"/>
              <w:spacing w:line="240" w:lineRule="auto"/>
              <w:ind w:left="4572"/>
              <w:rPr>
                <w:rFonts w:hint="eastAsia"/>
              </w:rPr>
            </w:pPr>
            <w:r>
              <w:rPr>
                <w:rFonts w:hint="eastAsia"/>
              </w:rPr>
              <w:t>電話</w:t>
            </w:r>
          </w:p>
        </w:tc>
      </w:tr>
    </w:tbl>
    <w:p w:rsidR="006D70B5" w:rsidRDefault="00112B56">
      <w:pPr>
        <w:pStyle w:val="12-14"/>
        <w:spacing w:line="240" w:lineRule="auto"/>
        <w:ind w:left="981" w:right="113" w:hanging="938"/>
        <w:rPr>
          <w:rFonts w:hint="eastAsia"/>
          <w:spacing w:val="-12"/>
          <w:sz w:val="22"/>
        </w:rPr>
      </w:pPr>
      <w:r>
        <w:rPr>
          <w:rFonts w:hint="eastAsia"/>
          <w:spacing w:val="-12"/>
          <w:sz w:val="22"/>
        </w:rPr>
        <w:t xml:space="preserve">備考　</w:t>
      </w:r>
      <w:r w:rsidR="00952965">
        <w:rPr>
          <w:rFonts w:hint="eastAsia"/>
          <w:spacing w:val="-12"/>
          <w:sz w:val="22"/>
        </w:rPr>
        <w:t>１</w:t>
      </w:r>
      <w:r>
        <w:rPr>
          <w:rFonts w:hint="eastAsia"/>
          <w:spacing w:val="-12"/>
          <w:sz w:val="22"/>
        </w:rPr>
        <w:t xml:space="preserve">　この用紙の大きさは、日本産業</w:t>
      </w:r>
      <w:r w:rsidR="007B2F58">
        <w:rPr>
          <w:rFonts w:hint="eastAsia"/>
          <w:spacing w:val="-12"/>
          <w:sz w:val="22"/>
        </w:rPr>
        <w:t>規格Ａ４とすること。</w:t>
      </w:r>
    </w:p>
    <w:p w:rsidR="002F377C" w:rsidRDefault="006D70B5" w:rsidP="00952965">
      <w:pPr>
        <w:pStyle w:val="12-14"/>
        <w:spacing w:line="240" w:lineRule="auto"/>
        <w:ind w:right="113" w:firstLineChars="300" w:firstLine="647"/>
        <w:rPr>
          <w:rFonts w:hint="eastAsia"/>
          <w:spacing w:val="-12"/>
          <w:sz w:val="22"/>
        </w:rPr>
      </w:pPr>
      <w:r>
        <w:rPr>
          <w:rFonts w:hint="eastAsia"/>
          <w:spacing w:val="-12"/>
          <w:sz w:val="22"/>
        </w:rPr>
        <w:t>２　「直埋設」とは、二重殻タンクをタンク室以外の場所に設置する方法（地下</w:t>
      </w:r>
    </w:p>
    <w:p w:rsidR="002F377C" w:rsidRDefault="006D70B5" w:rsidP="00952965">
      <w:pPr>
        <w:pStyle w:val="12-14"/>
        <w:spacing w:line="240" w:lineRule="auto"/>
        <w:ind w:right="113" w:firstLineChars="400" w:firstLine="862"/>
        <w:rPr>
          <w:rFonts w:hint="eastAsia"/>
          <w:spacing w:val="-12"/>
          <w:sz w:val="22"/>
        </w:rPr>
      </w:pPr>
      <w:r>
        <w:rPr>
          <w:rFonts w:hint="eastAsia"/>
          <w:spacing w:val="-12"/>
          <w:sz w:val="22"/>
        </w:rPr>
        <w:t>貯蔵タンクを危険物の漏れを防止することができる構造により地盤面下に設置</w:t>
      </w:r>
    </w:p>
    <w:p w:rsidR="006D70B5" w:rsidRDefault="007B2F58" w:rsidP="00952965">
      <w:pPr>
        <w:pStyle w:val="12-14"/>
        <w:spacing w:line="240" w:lineRule="auto"/>
        <w:ind w:right="113" w:firstLineChars="400" w:firstLine="862"/>
        <w:rPr>
          <w:rFonts w:hint="eastAsia"/>
          <w:spacing w:val="-12"/>
          <w:sz w:val="22"/>
        </w:rPr>
      </w:pPr>
      <w:r>
        <w:rPr>
          <w:rFonts w:hint="eastAsia"/>
          <w:spacing w:val="-12"/>
          <w:sz w:val="22"/>
        </w:rPr>
        <w:t>する方法を除く。）をいう。</w:t>
      </w:r>
    </w:p>
    <w:p w:rsidR="002F377C" w:rsidRDefault="006D70B5" w:rsidP="00952965">
      <w:pPr>
        <w:pStyle w:val="12-14"/>
        <w:spacing w:line="240" w:lineRule="auto"/>
        <w:ind w:right="113" w:firstLineChars="300" w:firstLine="647"/>
        <w:rPr>
          <w:rFonts w:hint="eastAsia"/>
          <w:spacing w:val="-12"/>
          <w:sz w:val="22"/>
        </w:rPr>
      </w:pPr>
      <w:r>
        <w:rPr>
          <w:rFonts w:hint="eastAsia"/>
          <w:spacing w:val="-12"/>
          <w:sz w:val="22"/>
        </w:rPr>
        <w:t>３　「鋼製強化プラスチック製二重殻タンク」とは、令第13条第２項第２号イに</w:t>
      </w:r>
    </w:p>
    <w:p w:rsidR="00952965" w:rsidRDefault="006D70B5" w:rsidP="00952965">
      <w:pPr>
        <w:pStyle w:val="12-14"/>
        <w:spacing w:line="240" w:lineRule="auto"/>
        <w:ind w:right="113" w:firstLineChars="400" w:firstLine="862"/>
        <w:rPr>
          <w:spacing w:val="-12"/>
          <w:sz w:val="22"/>
        </w:rPr>
      </w:pPr>
      <w:r>
        <w:rPr>
          <w:rFonts w:hint="eastAsia"/>
          <w:spacing w:val="-12"/>
          <w:sz w:val="22"/>
        </w:rPr>
        <w:t>掲げる材料で造つた地下貯蔵タンクに同項第１号ロに掲げる措置を講じたもの</w:t>
      </w:r>
    </w:p>
    <w:p w:rsidR="006D70B5" w:rsidRPr="00952965" w:rsidRDefault="007B2F58" w:rsidP="002B281F">
      <w:pPr>
        <w:pStyle w:val="12-14"/>
        <w:spacing w:line="240" w:lineRule="auto"/>
        <w:ind w:right="113" w:firstLineChars="354" w:firstLine="848"/>
        <w:rPr>
          <w:spacing w:val="-12"/>
          <w:sz w:val="22"/>
        </w:rPr>
      </w:pPr>
      <w:r w:rsidRPr="00952965">
        <w:rPr>
          <w:rFonts w:hint="eastAsia"/>
          <w:sz w:val="22"/>
        </w:rPr>
        <w:t>をいう。</w:t>
      </w:r>
    </w:p>
    <w:sectPr w:rsidR="006D70B5" w:rsidRPr="00952965">
      <w:pgSz w:w="11906" w:h="16838" w:code="9"/>
      <w:pgMar w:top="1134" w:right="1021" w:bottom="1134" w:left="1021" w:header="284" w:footer="284" w:gutter="0"/>
      <w:cols w:space="425"/>
      <w:docGrid w:type="linesAndChars" w:linePitch="404" w:charSpace="40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77C"/>
    <w:rsid w:val="00112B56"/>
    <w:rsid w:val="002B281F"/>
    <w:rsid w:val="002F377C"/>
    <w:rsid w:val="006D70B5"/>
    <w:rsid w:val="007B2F58"/>
    <w:rsid w:val="00952965"/>
    <w:rsid w:val="00C30FD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9BA9888-D1B1-430D-9F3A-CF6427A1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2-14">
    <w:name w:val="表スタイル12-14"/>
    <w:basedOn w:val="a"/>
    <w:pPr>
      <w:autoSpaceDE w:val="0"/>
      <w:autoSpaceDN w:val="0"/>
      <w:spacing w:line="280" w:lineRule="exact"/>
    </w:pPr>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2023-12-05T05:14:00Z</dcterms:created>
  <dcterms:modified xsi:type="dcterms:W3CDTF">2023-12-05T05:14:00Z</dcterms:modified>
</cp:coreProperties>
</file>