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78" w:rsidRDefault="00D82778">
      <w:pPr>
        <w:rPr>
          <w:rFonts w:eastAsia="ＭＳ 明朝" w:hint="eastAsia"/>
          <w:sz w:val="21"/>
        </w:rPr>
      </w:pPr>
      <w:bookmarkStart w:id="0" w:name="_GoBack"/>
      <w:bookmarkEnd w:id="0"/>
      <w:r>
        <w:rPr>
          <w:rFonts w:eastAsia="ＭＳ 明朝" w:hint="eastAsia"/>
          <w:sz w:val="21"/>
        </w:rPr>
        <w:t>別記様式８</w:t>
      </w:r>
    </w:p>
    <w:p w:rsidR="00D82778" w:rsidRDefault="00D82778">
      <w:pPr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pacing w:val="34"/>
          <w:kern w:val="0"/>
          <w:sz w:val="24"/>
          <w:fitText w:val="2400" w:id="1736781056"/>
        </w:rPr>
        <w:t>避難器具の概要</w:t>
      </w:r>
      <w:r>
        <w:rPr>
          <w:rFonts w:eastAsia="ＭＳ ゴシック" w:hint="eastAsia"/>
          <w:spacing w:val="2"/>
          <w:kern w:val="0"/>
          <w:sz w:val="24"/>
          <w:fitText w:val="2400" w:id="1736781056"/>
        </w:rPr>
        <w:t>表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579"/>
        <w:gridCol w:w="455"/>
        <w:gridCol w:w="470"/>
        <w:gridCol w:w="175"/>
        <w:gridCol w:w="750"/>
        <w:gridCol w:w="925"/>
        <w:gridCol w:w="189"/>
        <w:gridCol w:w="286"/>
        <w:gridCol w:w="450"/>
        <w:gridCol w:w="925"/>
        <w:gridCol w:w="130"/>
        <w:gridCol w:w="73"/>
        <w:gridCol w:w="722"/>
        <w:gridCol w:w="280"/>
        <w:gridCol w:w="645"/>
        <w:gridCol w:w="217"/>
        <w:gridCol w:w="1864"/>
      </w:tblGrid>
      <w:tr w:rsidR="00D82778">
        <w:trPr>
          <w:trHeight w:val="405"/>
        </w:trPr>
        <w:tc>
          <w:tcPr>
            <w:tcW w:w="9480" w:type="dxa"/>
            <w:gridSpan w:val="18"/>
            <w:vAlign w:val="center"/>
          </w:tcPr>
          <w:p w:rsidR="00D82778" w:rsidRDefault="00D8277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　　火　　対　　象　　物　　の　　概　　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</w:tr>
      <w:tr w:rsidR="00D82778">
        <w:trPr>
          <w:trHeight w:val="405"/>
        </w:trPr>
        <w:tc>
          <w:tcPr>
            <w:tcW w:w="1379" w:type="dxa"/>
            <w:gridSpan w:val="3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795" w:type="dxa"/>
            <w:gridSpan w:val="6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01" w:type="dxa"/>
            <w:gridSpan w:val="6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</w:tr>
      <w:tr w:rsidR="00D82778">
        <w:trPr>
          <w:trHeight w:val="405"/>
        </w:trPr>
        <w:tc>
          <w:tcPr>
            <w:tcW w:w="1379" w:type="dxa"/>
            <w:gridSpan w:val="3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795" w:type="dxa"/>
            <w:gridSpan w:val="6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階数（階層）</w:t>
            </w:r>
          </w:p>
        </w:tc>
        <w:tc>
          <w:tcPr>
            <w:tcW w:w="3801" w:type="dxa"/>
            <w:gridSpan w:val="6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地上　　　階　地下　　　階　塔屋　　　　階</w:t>
            </w:r>
          </w:p>
        </w:tc>
      </w:tr>
      <w:tr w:rsidR="00D82778">
        <w:trPr>
          <w:trHeight w:val="405"/>
        </w:trPr>
        <w:tc>
          <w:tcPr>
            <w:tcW w:w="1379" w:type="dxa"/>
            <w:gridSpan w:val="3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主要構造部</w:t>
            </w:r>
          </w:p>
        </w:tc>
        <w:tc>
          <w:tcPr>
            <w:tcW w:w="4300" w:type="dxa"/>
            <w:gridSpan w:val="9"/>
            <w:vAlign w:val="center"/>
          </w:tcPr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耐火構造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準耐火構造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）</w:t>
            </w:r>
          </w:p>
        </w:tc>
        <w:tc>
          <w:tcPr>
            <w:tcW w:w="1075" w:type="dxa"/>
            <w:gridSpan w:val="3"/>
            <w:vAlign w:val="center"/>
          </w:tcPr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726" w:type="dxa"/>
            <w:gridSpan w:val="3"/>
            <w:vAlign w:val="center"/>
          </w:tcPr>
          <w:p w:rsidR="00D82778" w:rsidRDefault="00D8277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D82778">
        <w:trPr>
          <w:trHeight w:val="405"/>
        </w:trPr>
        <w:tc>
          <w:tcPr>
            <w:tcW w:w="9480" w:type="dxa"/>
            <w:gridSpan w:val="18"/>
            <w:vAlign w:val="center"/>
          </w:tcPr>
          <w:p w:rsidR="00D82778" w:rsidRDefault="00D8277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避</w:instrText>
            </w:r>
            <w:r>
              <w:rPr>
                <w:rFonts w:hint="eastAsia"/>
              </w:rPr>
              <w:instrText xml:space="preserve">   </w:instrText>
            </w:r>
            <w:r>
              <w:rPr>
                <w:rFonts w:hint="eastAsia"/>
              </w:rPr>
              <w:instrText>難</w:instrText>
            </w:r>
            <w:r>
              <w:rPr>
                <w:rFonts w:hint="eastAsia"/>
              </w:rPr>
              <w:instrText xml:space="preserve">   </w:instrText>
            </w:r>
            <w:r>
              <w:rPr>
                <w:rFonts w:hint="eastAsia"/>
              </w:rPr>
              <w:instrText>器</w:instrText>
            </w:r>
            <w:r>
              <w:rPr>
                <w:rFonts w:hint="eastAsia"/>
              </w:rPr>
              <w:instrText xml:space="preserve">   </w:instrText>
            </w:r>
            <w:r>
              <w:rPr>
                <w:rFonts w:hint="eastAsia"/>
              </w:rPr>
              <w:instrText>具</w:instrText>
            </w:r>
            <w:r>
              <w:rPr>
                <w:rFonts w:hint="eastAsia"/>
              </w:rPr>
              <w:instrText xml:space="preserve">   </w:instrText>
            </w:r>
            <w:r>
              <w:rPr>
                <w:rFonts w:hint="eastAsia"/>
              </w:rPr>
              <w:instrText>の</w:instrText>
            </w:r>
            <w:r>
              <w:rPr>
                <w:rFonts w:hint="eastAsia"/>
              </w:rPr>
              <w:instrText xml:space="preserve">   </w:instrText>
            </w:r>
            <w:r>
              <w:rPr>
                <w:rFonts w:hint="eastAsia"/>
              </w:rPr>
              <w:instrText>概</w:instrText>
            </w:r>
            <w:r>
              <w:rPr>
                <w:rFonts w:hint="eastAsia"/>
              </w:rPr>
              <w:instrText xml:space="preserve">   </w:instrText>
            </w:r>
            <w:r>
              <w:rPr>
                <w:rFonts w:hint="eastAsia"/>
              </w:rPr>
              <w:instrText>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階　別</w:t>
            </w: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床面積</w:t>
            </w: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用途</w:t>
            </w:r>
          </w:p>
        </w:tc>
        <w:tc>
          <w:tcPr>
            <w:tcW w:w="925" w:type="dxa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収容人員</w:t>
            </w: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無窓該当</w:t>
            </w:r>
          </w:p>
        </w:tc>
        <w:tc>
          <w:tcPr>
            <w:tcW w:w="925" w:type="dxa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階段の数</w:t>
            </w: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減免数</w:t>
            </w: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設置数</w:t>
            </w: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避難器具の種別（個数）</w:t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は（</w:t>
            </w:r>
            <w:r>
              <w:rPr>
                <w:rFonts w:hint="eastAsia"/>
                <w:sz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）・袋（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）・緩（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は（</w:t>
            </w:r>
            <w:r>
              <w:rPr>
                <w:rFonts w:hint="eastAsia"/>
                <w:sz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）・袋（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）・緩（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は（</w:t>
            </w:r>
            <w:r>
              <w:rPr>
                <w:rFonts w:hint="eastAsia"/>
                <w:sz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）・袋（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）・緩（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は（</w:t>
            </w:r>
            <w:r>
              <w:rPr>
                <w:rFonts w:hint="eastAsia"/>
                <w:sz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）・袋（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）・緩（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は（</w:t>
            </w:r>
            <w:r>
              <w:rPr>
                <w:rFonts w:hint="eastAsia"/>
                <w:sz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）・袋（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）・緩（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は（</w:t>
            </w:r>
            <w:r>
              <w:rPr>
                <w:rFonts w:hint="eastAsia"/>
                <w:sz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）・袋（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）・緩（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は（</w:t>
            </w:r>
            <w:r>
              <w:rPr>
                <w:rFonts w:hint="eastAsia"/>
                <w:sz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）・袋（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）・緩（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は（</w:t>
            </w:r>
            <w:r>
              <w:rPr>
                <w:rFonts w:hint="eastAsia"/>
                <w:sz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）・袋（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）・緩（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82778">
        <w:trPr>
          <w:cantSplit/>
          <w:trHeight w:val="405"/>
        </w:trPr>
        <w:tc>
          <w:tcPr>
            <w:tcW w:w="924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D82778" w:rsidRDefault="00D82778">
            <w:pPr>
              <w:jc w:val="distribute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は（</w:t>
            </w:r>
            <w:r>
              <w:rPr>
                <w:rFonts w:hint="eastAsia"/>
                <w:sz w:val="18"/>
              </w:rPr>
              <w:t xml:space="preserve"> 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）・袋（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）・緩（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避難器具の種別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型式番号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第～号</w:t>
            </w: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第～号</w:t>
            </w: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第～号</w:t>
            </w:r>
          </w:p>
        </w:tc>
        <w:tc>
          <w:tcPr>
            <w:tcW w:w="1864" w:type="dxa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第～号</w:t>
            </w: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設置場所の状況</w:t>
            </w:r>
          </w:p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（用途、構造等）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開口部の大きさ</w:t>
            </w:r>
          </w:p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縦　　×　　横　（ｃｍ）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</w:tc>
        <w:tc>
          <w:tcPr>
            <w:tcW w:w="1864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腰　　　　　　　高（ｃｍ）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操作面積（㎡）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固定位置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固定方法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固定部材にかかる</w:t>
            </w:r>
          </w:p>
          <w:p w:rsidR="00D82778" w:rsidRDefault="00D82778">
            <w:pPr>
              <w:rPr>
                <w:rFonts w:hint="eastAsia"/>
              </w:rPr>
            </w:pPr>
            <w:r>
              <w:rPr>
                <w:rFonts w:hint="eastAsia"/>
              </w:rPr>
              <w:t>設計荷重（Ｎ）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</w:tr>
      <w:tr w:rsidR="00D82778">
        <w:trPr>
          <w:trHeight w:val="405"/>
        </w:trPr>
        <w:tc>
          <w:tcPr>
            <w:tcW w:w="2024" w:type="dxa"/>
            <w:gridSpan w:val="5"/>
            <w:vAlign w:val="center"/>
          </w:tcPr>
          <w:p w:rsidR="00D82778" w:rsidRDefault="00D827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固定部材の許容応力</w:t>
            </w:r>
          </w:p>
          <w:p w:rsidR="00D82778" w:rsidRDefault="00D827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（Ｎ）</w:t>
            </w:r>
          </w:p>
        </w:tc>
        <w:tc>
          <w:tcPr>
            <w:tcW w:w="1864" w:type="dxa"/>
            <w:gridSpan w:val="3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5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  <w:tc>
          <w:tcPr>
            <w:tcW w:w="1864" w:type="dxa"/>
            <w:vAlign w:val="center"/>
          </w:tcPr>
          <w:p w:rsidR="00D82778" w:rsidRDefault="00D82778">
            <w:pPr>
              <w:rPr>
                <w:rFonts w:hint="eastAsia"/>
              </w:rPr>
            </w:pPr>
          </w:p>
        </w:tc>
      </w:tr>
      <w:tr w:rsidR="00D82778">
        <w:trPr>
          <w:cantSplit/>
          <w:trHeight w:val="1758"/>
        </w:trPr>
        <w:tc>
          <w:tcPr>
            <w:tcW w:w="345" w:type="dxa"/>
            <w:textDirection w:val="tbRlV"/>
            <w:vAlign w:val="center"/>
          </w:tcPr>
          <w:p w:rsidR="00D82778" w:rsidRDefault="00D8277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9135" w:type="dxa"/>
            <w:gridSpan w:val="17"/>
          </w:tcPr>
          <w:p w:rsidR="00D82778" w:rsidRDefault="00D82778">
            <w:pPr>
              <w:rPr>
                <w:rFonts w:hint="eastAsia"/>
              </w:rPr>
            </w:pPr>
          </w:p>
        </w:tc>
      </w:tr>
    </w:tbl>
    <w:p w:rsidR="00D82778" w:rsidRDefault="00D82778">
      <w:pPr>
        <w:ind w:leftChars="70" w:left="140"/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>
        <w:rPr>
          <w:rFonts w:hint="eastAsia"/>
        </w:rPr>
        <w:t>１　　この用紙の大きさは、日本</w:t>
      </w:r>
      <w:r w:rsidR="00CB097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D82778" w:rsidRDefault="00D82778">
      <w:pPr>
        <w:pStyle w:val="a3"/>
        <w:rPr>
          <w:rFonts w:hint="eastAsia"/>
        </w:rPr>
      </w:pPr>
      <w:r>
        <w:rPr>
          <w:rFonts w:hint="eastAsia"/>
        </w:rPr>
        <w:t>２　　避難器具の種別（個数）欄は、「は」は金属製避難はしご、「袋」は救助袋、「緩」は緩降機を表し、避難器具の種別の後の（　　）内にそれぞれの種別ごとの設置個数を記載すること。</w:t>
      </w:r>
    </w:p>
    <w:sectPr w:rsidR="00D82778">
      <w:pgSz w:w="11906" w:h="16838" w:code="9"/>
      <w:pgMar w:top="1134" w:right="1134" w:bottom="1134" w:left="1134" w:header="851" w:footer="992" w:gutter="0"/>
      <w:cols w:space="425"/>
      <w:docGrid w:type="lines" w:linePitch="27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F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51"/>
  <w:drawingGridHorizontalSpacing w:val="215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76"/>
    <w:rsid w:val="008807B0"/>
    <w:rsid w:val="00CB0976"/>
    <w:rsid w:val="00D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41880E-4173-49FD-8B64-A7613BE2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6" w:left="812" w:hangingChars="1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2025-03-10T08:44:00Z</dcterms:created>
  <dcterms:modified xsi:type="dcterms:W3CDTF">2025-03-10T08:44:00Z</dcterms:modified>
</cp:coreProperties>
</file>