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A2" w:rsidRDefault="00FF29A2">
      <w:pPr>
        <w:rPr>
          <w:rFonts w:eastAsia="ＭＳ 明朝" w:hint="eastAsia"/>
          <w:sz w:val="21"/>
        </w:rPr>
      </w:pPr>
      <w:bookmarkStart w:id="0" w:name="_GoBack"/>
      <w:bookmarkEnd w:id="0"/>
      <w:r>
        <w:rPr>
          <w:rFonts w:eastAsia="ＭＳ 明朝" w:hint="eastAsia"/>
          <w:sz w:val="21"/>
        </w:rPr>
        <w:t>別記様式６</w:t>
      </w:r>
    </w:p>
    <w:p w:rsidR="00FF29A2" w:rsidRDefault="00FF29A2">
      <w:pPr>
        <w:jc w:val="center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消防機関へ通報する火災報知設備の概要表</w:t>
      </w:r>
    </w:p>
    <w:p w:rsidR="00FF29A2" w:rsidRDefault="00FF29A2">
      <w:pPr>
        <w:rPr>
          <w:rFonts w:hint="eastAsia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1935"/>
        <w:gridCol w:w="430"/>
        <w:gridCol w:w="645"/>
        <w:gridCol w:w="645"/>
        <w:gridCol w:w="1290"/>
        <w:gridCol w:w="430"/>
        <w:gridCol w:w="645"/>
        <w:gridCol w:w="2311"/>
      </w:tblGrid>
      <w:tr w:rsidR="00FF29A2">
        <w:trPr>
          <w:cantSplit/>
          <w:trHeight w:val="420"/>
        </w:trPr>
        <w:tc>
          <w:tcPr>
            <w:tcW w:w="1269" w:type="dxa"/>
            <w:vMerge w:val="restart"/>
            <w:textDirection w:val="tbRlV"/>
            <w:vAlign w:val="center"/>
          </w:tcPr>
          <w:p w:rsidR="00FF29A2" w:rsidRDefault="00FF29A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　　災　　通　　報　　装　　置</w:t>
            </w:r>
          </w:p>
        </w:tc>
        <w:tc>
          <w:tcPr>
            <w:tcW w:w="2365" w:type="dxa"/>
            <w:gridSpan w:val="2"/>
            <w:vAlign w:val="center"/>
          </w:tcPr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品名・型式</w:t>
            </w:r>
          </w:p>
        </w:tc>
        <w:tc>
          <w:tcPr>
            <w:tcW w:w="2580" w:type="dxa"/>
            <w:gridSpan w:val="3"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FF29A2" w:rsidRDefault="00FF29A2">
            <w:pPr>
              <w:rPr>
                <w:rFonts w:hint="eastAsia"/>
              </w:rPr>
            </w:pPr>
            <w:r>
              <w:rPr>
                <w:rFonts w:hint="eastAsia"/>
              </w:rPr>
              <w:t>型式番号</w:t>
            </w:r>
          </w:p>
        </w:tc>
        <w:tc>
          <w:tcPr>
            <w:tcW w:w="2311" w:type="dxa"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</w:tr>
      <w:tr w:rsidR="00FF29A2">
        <w:trPr>
          <w:cantSplit/>
          <w:trHeight w:val="420"/>
        </w:trPr>
        <w:tc>
          <w:tcPr>
            <w:tcW w:w="1269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5966" w:type="dxa"/>
            <w:gridSpan w:val="6"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</w:tr>
      <w:tr w:rsidR="00FF29A2">
        <w:trPr>
          <w:cantSplit/>
          <w:trHeight w:val="420"/>
        </w:trPr>
        <w:tc>
          <w:tcPr>
            <w:tcW w:w="1269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966" w:type="dxa"/>
            <w:gridSpan w:val="6"/>
            <w:vAlign w:val="center"/>
          </w:tcPr>
          <w:p w:rsidR="00FF29A2" w:rsidRDefault="00FF29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　　　　　　　　　　　　　　　　　室</w:t>
            </w:r>
          </w:p>
        </w:tc>
      </w:tr>
      <w:tr w:rsidR="00FF29A2">
        <w:trPr>
          <w:cantSplit/>
          <w:trHeight w:val="420"/>
        </w:trPr>
        <w:tc>
          <w:tcPr>
            <w:tcW w:w="1269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1935" w:type="dxa"/>
            <w:vMerge w:val="restart"/>
            <w:vAlign w:val="center"/>
          </w:tcPr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遠隔起動装置</w:t>
            </w:r>
          </w:p>
        </w:tc>
        <w:tc>
          <w:tcPr>
            <w:tcW w:w="430" w:type="dxa"/>
            <w:vMerge w:val="restart"/>
            <w:vAlign w:val="center"/>
          </w:tcPr>
          <w:p w:rsidR="00FF29A2" w:rsidRDefault="00FF29A2">
            <w:pPr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電話機付</w:t>
            </w:r>
          </w:p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　台）</w:t>
            </w:r>
          </w:p>
        </w:tc>
        <w:tc>
          <w:tcPr>
            <w:tcW w:w="4676" w:type="dxa"/>
            <w:gridSpan w:val="4"/>
            <w:vAlign w:val="center"/>
          </w:tcPr>
          <w:p w:rsidR="00FF29A2" w:rsidRDefault="00FF29A2">
            <w:pPr>
              <w:rPr>
                <w:rFonts w:hint="eastAsia"/>
              </w:rPr>
            </w:pPr>
            <w:r>
              <w:rPr>
                <w:rFonts w:hint="eastAsia"/>
              </w:rPr>
              <w:t>（１）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　（２）　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（３）</w:t>
            </w:r>
          </w:p>
        </w:tc>
      </w:tr>
      <w:tr w:rsidR="00FF29A2">
        <w:trPr>
          <w:cantSplit/>
          <w:trHeight w:val="420"/>
        </w:trPr>
        <w:tc>
          <w:tcPr>
            <w:tcW w:w="1269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1935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430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4676" w:type="dxa"/>
            <w:gridSpan w:val="4"/>
            <w:vAlign w:val="center"/>
          </w:tcPr>
          <w:p w:rsidR="00FF29A2" w:rsidRDefault="00FF29A2">
            <w:pPr>
              <w:rPr>
                <w:rFonts w:hint="eastAsia"/>
              </w:rPr>
            </w:pPr>
            <w:r>
              <w:rPr>
                <w:rFonts w:hint="eastAsia"/>
              </w:rPr>
              <w:t>（４）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　（５）　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（６）</w:t>
            </w:r>
          </w:p>
        </w:tc>
      </w:tr>
      <w:tr w:rsidR="00FF29A2">
        <w:trPr>
          <w:cantSplit/>
          <w:trHeight w:val="420"/>
        </w:trPr>
        <w:tc>
          <w:tcPr>
            <w:tcW w:w="1269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1935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430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電話機なし</w:t>
            </w:r>
          </w:p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　　台）</w:t>
            </w:r>
          </w:p>
        </w:tc>
        <w:tc>
          <w:tcPr>
            <w:tcW w:w="4676" w:type="dxa"/>
            <w:gridSpan w:val="4"/>
            <w:vAlign w:val="center"/>
          </w:tcPr>
          <w:p w:rsidR="00FF29A2" w:rsidRDefault="00FF29A2">
            <w:pPr>
              <w:rPr>
                <w:rFonts w:hint="eastAsia"/>
              </w:rPr>
            </w:pPr>
            <w:r>
              <w:rPr>
                <w:rFonts w:hint="eastAsia"/>
              </w:rPr>
              <w:t>（１）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　（２）　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（３）</w:t>
            </w:r>
          </w:p>
        </w:tc>
      </w:tr>
      <w:tr w:rsidR="00FF29A2">
        <w:trPr>
          <w:cantSplit/>
          <w:trHeight w:val="420"/>
        </w:trPr>
        <w:tc>
          <w:tcPr>
            <w:tcW w:w="1269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1935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430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4676" w:type="dxa"/>
            <w:gridSpan w:val="4"/>
            <w:vAlign w:val="center"/>
          </w:tcPr>
          <w:p w:rsidR="00FF29A2" w:rsidRDefault="00FF29A2">
            <w:pPr>
              <w:rPr>
                <w:rFonts w:hint="eastAsia"/>
              </w:rPr>
            </w:pPr>
            <w:r>
              <w:rPr>
                <w:rFonts w:hint="eastAsia"/>
              </w:rPr>
              <w:t>（４）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　（５）　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（６）</w:t>
            </w:r>
          </w:p>
        </w:tc>
      </w:tr>
      <w:tr w:rsidR="00FF29A2">
        <w:trPr>
          <w:cantSplit/>
          <w:trHeight w:val="420"/>
        </w:trPr>
        <w:tc>
          <w:tcPr>
            <w:tcW w:w="1269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選択信号送出方式</w:t>
            </w:r>
          </w:p>
        </w:tc>
        <w:tc>
          <w:tcPr>
            <w:tcW w:w="5966" w:type="dxa"/>
            <w:gridSpan w:val="6"/>
            <w:vAlign w:val="center"/>
          </w:tcPr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ＤＰ方式（１０ＰＰＳ、２０ＰＰＳ）・ＰＢ方式</w:t>
            </w:r>
          </w:p>
        </w:tc>
      </w:tr>
      <w:tr w:rsidR="00FF29A2">
        <w:trPr>
          <w:cantSplit/>
          <w:trHeight w:val="420"/>
        </w:trPr>
        <w:tc>
          <w:tcPr>
            <w:tcW w:w="1269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自動火災報知設備連動</w:t>
            </w:r>
          </w:p>
        </w:tc>
        <w:tc>
          <w:tcPr>
            <w:tcW w:w="5966" w:type="dxa"/>
            <w:gridSpan w:val="6"/>
            <w:vAlign w:val="center"/>
          </w:tcPr>
          <w:p w:rsidR="00FF29A2" w:rsidRDefault="00FF29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　　　　　・　　　　　　　　無</w:t>
            </w:r>
          </w:p>
        </w:tc>
      </w:tr>
      <w:tr w:rsidR="00FF29A2">
        <w:trPr>
          <w:cantSplit/>
          <w:trHeight w:val="420"/>
        </w:trPr>
        <w:tc>
          <w:tcPr>
            <w:tcW w:w="1269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常用電源</w:t>
            </w:r>
          </w:p>
        </w:tc>
        <w:tc>
          <w:tcPr>
            <w:tcW w:w="5966" w:type="dxa"/>
            <w:gridSpan w:val="6"/>
            <w:vAlign w:val="center"/>
          </w:tcPr>
          <w:p w:rsidR="00FF29A2" w:rsidRDefault="00FF29A2">
            <w:pPr>
              <w:rPr>
                <w:rFonts w:hint="eastAsia"/>
              </w:rPr>
            </w:pPr>
            <w:r>
              <w:rPr>
                <w:rFonts w:hint="eastAsia"/>
              </w:rPr>
              <w:t>ＡＣ　　　　　　　　　　　　　　　　　Ｖ</w:t>
            </w:r>
          </w:p>
        </w:tc>
      </w:tr>
      <w:tr w:rsidR="00FF29A2">
        <w:trPr>
          <w:cantSplit/>
          <w:trHeight w:val="420"/>
        </w:trPr>
        <w:tc>
          <w:tcPr>
            <w:tcW w:w="1269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予備電源</w:t>
            </w:r>
          </w:p>
        </w:tc>
        <w:tc>
          <w:tcPr>
            <w:tcW w:w="5966" w:type="dxa"/>
            <w:gridSpan w:val="6"/>
            <w:vAlign w:val="center"/>
          </w:tcPr>
          <w:p w:rsidR="00FF29A2" w:rsidRDefault="00FF29A2">
            <w:pPr>
              <w:rPr>
                <w:rFonts w:hint="eastAsia"/>
              </w:rPr>
            </w:pPr>
            <w:r>
              <w:rPr>
                <w:rFonts w:hint="eastAsia"/>
              </w:rPr>
              <w:t>ＤＣ　　　　　　　　　　　　　　　　　Ｖ　　　　　　　　　　　　　　　　　　　　ＡＨ</w:t>
            </w:r>
          </w:p>
        </w:tc>
      </w:tr>
      <w:tr w:rsidR="00FF29A2">
        <w:trPr>
          <w:trHeight w:val="420"/>
        </w:trPr>
        <w:tc>
          <w:tcPr>
            <w:tcW w:w="1269" w:type="dxa"/>
            <w:vAlign w:val="center"/>
          </w:tcPr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Ｍ型発信機</w:t>
            </w:r>
          </w:p>
        </w:tc>
        <w:tc>
          <w:tcPr>
            <w:tcW w:w="2365" w:type="dxa"/>
            <w:gridSpan w:val="2"/>
            <w:vAlign w:val="center"/>
          </w:tcPr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966" w:type="dxa"/>
            <w:gridSpan w:val="6"/>
            <w:vAlign w:val="center"/>
          </w:tcPr>
          <w:p w:rsidR="00FF29A2" w:rsidRDefault="00FF29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基</w:t>
            </w:r>
          </w:p>
        </w:tc>
      </w:tr>
      <w:tr w:rsidR="00FF29A2">
        <w:trPr>
          <w:cantSplit/>
          <w:trHeight w:val="420"/>
        </w:trPr>
        <w:tc>
          <w:tcPr>
            <w:tcW w:w="1269" w:type="dxa"/>
            <w:vMerge w:val="restart"/>
            <w:vAlign w:val="center"/>
          </w:tcPr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工事者区分</w:t>
            </w:r>
          </w:p>
        </w:tc>
        <w:tc>
          <w:tcPr>
            <w:tcW w:w="2365" w:type="dxa"/>
            <w:gridSpan w:val="2"/>
            <w:vAlign w:val="center"/>
          </w:tcPr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電源工事</w:t>
            </w:r>
          </w:p>
        </w:tc>
        <w:tc>
          <w:tcPr>
            <w:tcW w:w="5966" w:type="dxa"/>
            <w:gridSpan w:val="6"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</w:tr>
      <w:tr w:rsidR="00FF29A2">
        <w:trPr>
          <w:cantSplit/>
          <w:trHeight w:val="420"/>
        </w:trPr>
        <w:tc>
          <w:tcPr>
            <w:tcW w:w="1269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配線工事</w:t>
            </w:r>
          </w:p>
        </w:tc>
        <w:tc>
          <w:tcPr>
            <w:tcW w:w="5966" w:type="dxa"/>
            <w:gridSpan w:val="6"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</w:tr>
      <w:tr w:rsidR="00FF29A2">
        <w:trPr>
          <w:cantSplit/>
          <w:trHeight w:val="420"/>
        </w:trPr>
        <w:tc>
          <w:tcPr>
            <w:tcW w:w="1269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機器の取付工事</w:t>
            </w:r>
          </w:p>
        </w:tc>
        <w:tc>
          <w:tcPr>
            <w:tcW w:w="5966" w:type="dxa"/>
            <w:gridSpan w:val="6"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</w:tr>
      <w:tr w:rsidR="00FF29A2">
        <w:trPr>
          <w:cantSplit/>
          <w:trHeight w:val="420"/>
        </w:trPr>
        <w:tc>
          <w:tcPr>
            <w:tcW w:w="1269" w:type="dxa"/>
            <w:vMerge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FF29A2" w:rsidRDefault="00FF29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工事担任者（電話工事）</w:t>
            </w:r>
          </w:p>
        </w:tc>
        <w:tc>
          <w:tcPr>
            <w:tcW w:w="645" w:type="dxa"/>
            <w:vAlign w:val="center"/>
          </w:tcPr>
          <w:p w:rsidR="00FF29A2" w:rsidRDefault="00FF29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65" w:type="dxa"/>
            <w:gridSpan w:val="3"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FF29A2" w:rsidRDefault="00FF29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2311" w:type="dxa"/>
            <w:vAlign w:val="center"/>
          </w:tcPr>
          <w:p w:rsidR="00FF29A2" w:rsidRDefault="00FF29A2">
            <w:pPr>
              <w:rPr>
                <w:rFonts w:hint="eastAsia"/>
              </w:rPr>
            </w:pPr>
          </w:p>
        </w:tc>
      </w:tr>
      <w:tr w:rsidR="00FF29A2">
        <w:trPr>
          <w:cantSplit/>
          <w:trHeight w:val="5585"/>
        </w:trPr>
        <w:tc>
          <w:tcPr>
            <w:tcW w:w="1269" w:type="dxa"/>
            <w:textDirection w:val="tbRlV"/>
            <w:vAlign w:val="center"/>
          </w:tcPr>
          <w:p w:rsidR="00FF29A2" w:rsidRDefault="00FF29A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　　の　　　他</w:t>
            </w:r>
          </w:p>
        </w:tc>
        <w:tc>
          <w:tcPr>
            <w:tcW w:w="8331" w:type="dxa"/>
            <w:gridSpan w:val="8"/>
          </w:tcPr>
          <w:p w:rsidR="00FF29A2" w:rsidRDefault="00FF29A2">
            <w:pPr>
              <w:rPr>
                <w:rFonts w:hint="eastAsia"/>
              </w:rPr>
            </w:pPr>
          </w:p>
          <w:p w:rsidR="00FF29A2" w:rsidRDefault="00FF29A2">
            <w:pPr>
              <w:rPr>
                <w:rFonts w:hint="eastAsia"/>
              </w:rPr>
            </w:pPr>
            <w:r>
              <w:rPr>
                <w:rFonts w:hint="eastAsia"/>
              </w:rPr>
              <w:t>（通報メッセージ）</w:t>
            </w:r>
          </w:p>
        </w:tc>
      </w:tr>
    </w:tbl>
    <w:p w:rsidR="00FF29A2" w:rsidRDefault="00FF29A2">
      <w:pPr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>
        <w:rPr>
          <w:rFonts w:hint="eastAsia"/>
        </w:rPr>
        <w:t>１　この用紙の大きさは、日本</w:t>
      </w:r>
      <w:r w:rsidR="00797195">
        <w:rPr>
          <w:rFonts w:hint="eastAsia"/>
        </w:rPr>
        <w:t>産業</w:t>
      </w:r>
      <w:r>
        <w:rPr>
          <w:rFonts w:hint="eastAsia"/>
        </w:rPr>
        <w:t>規格Ａ４とする。</w:t>
      </w:r>
    </w:p>
    <w:p w:rsidR="00FF29A2" w:rsidRDefault="00FF29A2">
      <w:pPr>
        <w:ind w:leftChars="135" w:left="270" w:firstLineChars="100" w:firstLine="200"/>
        <w:rPr>
          <w:rFonts w:hint="eastAsia"/>
        </w:rPr>
      </w:pPr>
      <w:r>
        <w:rPr>
          <w:rFonts w:hint="eastAsia"/>
        </w:rPr>
        <w:t>２　選択肢の併記してある欄は、該当事項を○印で囲むこと。</w:t>
      </w:r>
    </w:p>
    <w:p w:rsidR="00FF29A2" w:rsidRDefault="00FF29A2">
      <w:pPr>
        <w:ind w:leftChars="135" w:left="270" w:firstLineChars="100" w:firstLine="200"/>
        <w:rPr>
          <w:rFonts w:hint="eastAsia"/>
        </w:rPr>
      </w:pPr>
      <w:r>
        <w:rPr>
          <w:rFonts w:hint="eastAsia"/>
        </w:rPr>
        <w:t>３　工事者区分欄には、設備会社名等を記入すること。</w:t>
      </w:r>
    </w:p>
    <w:sectPr w:rsidR="00FF29A2">
      <w:pgSz w:w="11906" w:h="16838" w:code="9"/>
      <w:pgMar w:top="1134" w:right="1134" w:bottom="1134" w:left="1134" w:header="851" w:footer="992" w:gutter="0"/>
      <w:cols w:space="425"/>
      <w:docGrid w:type="lines" w:linePitch="27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F0D" w:rsidRDefault="00213F0D" w:rsidP="00213F0D">
      <w:r>
        <w:separator/>
      </w:r>
    </w:p>
  </w:endnote>
  <w:endnote w:type="continuationSeparator" w:id="0">
    <w:p w:rsidR="00213F0D" w:rsidRDefault="00213F0D" w:rsidP="0021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F0D" w:rsidRDefault="00213F0D" w:rsidP="00213F0D">
      <w:r>
        <w:separator/>
      </w:r>
    </w:p>
  </w:footnote>
  <w:footnote w:type="continuationSeparator" w:id="0">
    <w:p w:rsidR="00213F0D" w:rsidRDefault="00213F0D" w:rsidP="00213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49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15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95"/>
    <w:rsid w:val="00213F0D"/>
    <w:rsid w:val="00797195"/>
    <w:rsid w:val="00F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9A2408-C086-4646-810A-7D5212D9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F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F0D"/>
    <w:rPr>
      <w:rFonts w:eastAsia="ＭＳ Ｐ明朝"/>
      <w:kern w:val="2"/>
    </w:rPr>
  </w:style>
  <w:style w:type="paragraph" w:styleId="a5">
    <w:name w:val="footer"/>
    <w:basedOn w:val="a"/>
    <w:link w:val="a6"/>
    <w:uiPriority w:val="99"/>
    <w:unhideWhenUsed/>
    <w:rsid w:val="00213F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F0D"/>
    <w:rPr>
      <w:rFonts w:eastAsia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2025-03-10T10:06:00Z</dcterms:created>
  <dcterms:modified xsi:type="dcterms:W3CDTF">2025-03-10T10:06:00Z</dcterms:modified>
</cp:coreProperties>
</file>