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１１号の３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</w:rPr>
        <w:t>（農林水産局所管の土地</w:t>
      </w: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  <w:b/>
          <w:bCs/>
        </w:rPr>
        <w:t>→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水路・道路・ため池等）</w:t>
      </w:r>
      <w:r w:rsidRPr="00350DC9">
        <w:rPr>
          <w:rFonts w:ascii="ＭＳ 明朝" w:hAnsi="ＭＳ 明朝" w:cs="Times New Roman"/>
        </w:rPr>
        <w:t xml:space="preserve">                  </w:t>
      </w:r>
      <w:r w:rsidR="00091E7E" w:rsidRPr="00350DC9">
        <w:rPr>
          <w:rFonts w:ascii="ＭＳ 明朝" w:hAnsi="ＭＳ 明朝" w:cs="Times New Roman" w:hint="eastAsia"/>
        </w:rPr>
        <w:t xml:space="preserve">　　　　　　　</w:t>
      </w:r>
      <w:r w:rsidRPr="00350DC9">
        <w:rPr>
          <w:rFonts w:ascii="ＭＳ 明朝" w:hAnsi="ＭＳ 明朝" w:hint="eastAsia"/>
        </w:rPr>
        <w:t>（確定書）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1083"/>
        <w:gridCol w:w="2601"/>
        <w:gridCol w:w="1734"/>
        <w:gridCol w:w="866"/>
        <w:gridCol w:w="1192"/>
        <w:gridCol w:w="1517"/>
        <w:gridCol w:w="325"/>
      </w:tblGrid>
      <w:tr w:rsidR="00442AD4" w:rsidRPr="00350DC9">
        <w:trPr>
          <w:trHeight w:val="2046"/>
        </w:trPr>
        <w:tc>
          <w:tcPr>
            <w:tcW w:w="9643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</w:t>
            </w:r>
            <w:r w:rsidR="002D20F5"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農施</w:t>
            </w:r>
            <w:r w:rsidRPr="00350DC9">
              <w:rPr>
                <w:rFonts w:ascii="ＭＳ 明朝" w:hAnsi="ＭＳ 明朝" w:hint="eastAsia"/>
              </w:rPr>
              <w:t>第</w:t>
            </w:r>
            <w:r w:rsidR="005C4888"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hint="eastAsia"/>
              </w:rPr>
              <w:t xml:space="preserve">　　　　号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土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地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境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界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確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定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書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（公用申請者用</w:t>
            </w:r>
            <w:r w:rsidR="00091E7E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：対内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091E7E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市有地（公有財産）と申請に係る土地の境界を下記のとおり確定しました。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091E7E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１．公有財産</w:t>
            </w:r>
          </w:p>
        </w:tc>
      </w:tr>
      <w:tr w:rsidR="00320AA0" w:rsidRPr="00350DC9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EE197F" w:rsidRDefault="00320AA0" w:rsidP="00320AA0">
            <w:pPr>
              <w:rPr>
                <w:rFonts w:hint="eastAsia"/>
              </w:rPr>
            </w:pPr>
            <w:r w:rsidRPr="00EE197F">
              <w:rPr>
                <w:rFonts w:hint="eastAsia"/>
              </w:rPr>
              <w:t xml:space="preserve"> </w:t>
            </w:r>
            <w:r w:rsidRPr="00EE197F">
              <w:rPr>
                <w:rFonts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EE197F" w:rsidRDefault="00320AA0" w:rsidP="00320AA0">
            <w:pPr>
              <w:rPr>
                <w:rFonts w:hint="eastAsia"/>
              </w:rPr>
            </w:pPr>
            <w:r w:rsidRPr="00EE197F">
              <w:rPr>
                <w:rFonts w:hint="eastAsia"/>
              </w:rPr>
              <w:t xml:space="preserve">  </w:t>
            </w:r>
            <w:r w:rsidRPr="00EE197F">
              <w:rPr>
                <w:rFonts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EE197F" w:rsidRDefault="00320AA0" w:rsidP="00320AA0">
            <w:pPr>
              <w:rPr>
                <w:rFonts w:hint="eastAsia"/>
              </w:rPr>
            </w:pPr>
            <w:r w:rsidRPr="00EE197F">
              <w:rPr>
                <w:rFonts w:hint="eastAsia"/>
              </w:rPr>
              <w:t xml:space="preserve"> </w:t>
            </w:r>
            <w:r w:rsidRPr="00EE197F">
              <w:rPr>
                <w:rFonts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EE197F" w:rsidRDefault="00320AA0" w:rsidP="00320AA0">
            <w:pPr>
              <w:rPr>
                <w:rFonts w:hint="eastAsia"/>
              </w:rPr>
            </w:pPr>
            <w:r w:rsidRPr="00EE197F">
              <w:rPr>
                <w:rFonts w:hint="eastAsia"/>
              </w:rPr>
              <w:t xml:space="preserve"> </w:t>
            </w:r>
            <w:r w:rsidRPr="00EE197F">
              <w:rPr>
                <w:rFonts w:hint="eastAsia"/>
              </w:rPr>
              <w:t>地</w:t>
            </w:r>
            <w:r w:rsidRPr="00EE197F">
              <w:rPr>
                <w:rFonts w:hint="eastAsia"/>
              </w:rPr>
              <w:t xml:space="preserve"> </w:t>
            </w:r>
            <w:r w:rsidRPr="00EE197F">
              <w:rPr>
                <w:rFonts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EE197F" w:rsidRDefault="00320AA0" w:rsidP="00320AA0">
            <w:pPr>
              <w:rPr>
                <w:rFonts w:hint="eastAsia"/>
              </w:rPr>
            </w:pPr>
            <w:r w:rsidRPr="00EE197F">
              <w:rPr>
                <w:rFonts w:hint="eastAsia"/>
              </w:rPr>
              <w:t xml:space="preserve">  </w:t>
            </w:r>
            <w:r w:rsidRPr="00EE197F">
              <w:rPr>
                <w:rFonts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Default="00320AA0" w:rsidP="00320AA0">
            <w:r w:rsidRPr="00EE197F">
              <w:rPr>
                <w:rFonts w:hint="eastAsia"/>
              </w:rPr>
              <w:t xml:space="preserve">  </w:t>
            </w:r>
            <w:r w:rsidRPr="00EE197F">
              <w:rPr>
                <w:rFonts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２．申請に係る土地（公有財産の隣接地）</w:t>
            </w:r>
          </w:p>
        </w:tc>
      </w:tr>
      <w:tr w:rsidR="00320AA0" w:rsidRPr="00350DC9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bookmarkStart w:id="0" w:name="_GoBack"/>
            <w:bookmarkEnd w:id="0"/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2715B1" w:rsidRDefault="00320AA0" w:rsidP="00320AA0">
            <w:pPr>
              <w:rPr>
                <w:rFonts w:hint="eastAsia"/>
              </w:rPr>
            </w:pPr>
            <w:r w:rsidRPr="002715B1">
              <w:rPr>
                <w:rFonts w:hint="eastAsia"/>
              </w:rPr>
              <w:t xml:space="preserve"> </w:t>
            </w:r>
            <w:r w:rsidRPr="002715B1">
              <w:rPr>
                <w:rFonts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2715B1" w:rsidRDefault="00320AA0" w:rsidP="00320AA0">
            <w:pPr>
              <w:rPr>
                <w:rFonts w:hint="eastAsia"/>
              </w:rPr>
            </w:pPr>
            <w:r w:rsidRPr="002715B1">
              <w:rPr>
                <w:rFonts w:hint="eastAsia"/>
              </w:rPr>
              <w:t xml:space="preserve">  </w:t>
            </w:r>
            <w:r w:rsidRPr="002715B1">
              <w:rPr>
                <w:rFonts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2715B1" w:rsidRDefault="00320AA0" w:rsidP="00320AA0">
            <w:pPr>
              <w:rPr>
                <w:rFonts w:hint="eastAsia"/>
              </w:rPr>
            </w:pPr>
            <w:r w:rsidRPr="002715B1">
              <w:rPr>
                <w:rFonts w:hint="eastAsia"/>
              </w:rPr>
              <w:t xml:space="preserve"> </w:t>
            </w:r>
            <w:r w:rsidRPr="002715B1">
              <w:rPr>
                <w:rFonts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2715B1" w:rsidRDefault="00320AA0" w:rsidP="00320AA0">
            <w:pPr>
              <w:rPr>
                <w:rFonts w:hint="eastAsia"/>
              </w:rPr>
            </w:pPr>
            <w:r w:rsidRPr="002715B1">
              <w:rPr>
                <w:rFonts w:hint="eastAsia"/>
              </w:rPr>
              <w:t xml:space="preserve"> </w:t>
            </w:r>
            <w:r w:rsidRPr="002715B1">
              <w:rPr>
                <w:rFonts w:hint="eastAsia"/>
              </w:rPr>
              <w:t>地</w:t>
            </w:r>
            <w:r w:rsidRPr="002715B1">
              <w:rPr>
                <w:rFonts w:hint="eastAsia"/>
              </w:rPr>
              <w:t xml:space="preserve"> </w:t>
            </w:r>
            <w:r w:rsidRPr="002715B1">
              <w:rPr>
                <w:rFonts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Pr="002715B1" w:rsidRDefault="00320AA0" w:rsidP="00320AA0">
            <w:pPr>
              <w:rPr>
                <w:rFonts w:hint="eastAsia"/>
              </w:rPr>
            </w:pPr>
            <w:r w:rsidRPr="002715B1">
              <w:rPr>
                <w:rFonts w:hint="eastAsia"/>
              </w:rPr>
              <w:t xml:space="preserve">  </w:t>
            </w:r>
            <w:r w:rsidRPr="002715B1">
              <w:rPr>
                <w:rFonts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A0" w:rsidRDefault="00320AA0" w:rsidP="00320AA0">
            <w:r w:rsidRPr="002715B1">
              <w:rPr>
                <w:rFonts w:hint="eastAsia"/>
              </w:rPr>
              <w:t xml:space="preserve">  </w:t>
            </w:r>
            <w:r w:rsidRPr="002715B1">
              <w:rPr>
                <w:rFonts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20AA0" w:rsidRPr="00350DC9" w:rsidRDefault="00320AA0" w:rsidP="00320A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0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</w:t>
            </w:r>
            <w:r w:rsidRPr="00350DC9">
              <w:rPr>
                <w:rFonts w:ascii="ＭＳ 明朝" w:hAnsi="ＭＳ 明朝" w:cs="Arial Unicode MS" w:hint="eastAsia"/>
              </w:rPr>
              <w:t xml:space="preserve">１．立　会　場　所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 xml:space="preserve">現　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</w:t>
            </w:r>
            <w:r w:rsidRPr="00350DC9">
              <w:rPr>
                <w:rFonts w:ascii="ＭＳ 明朝" w:hAnsi="ＭＳ 明朝" w:cs="Arial Unicode MS" w:hint="eastAsia"/>
              </w:rPr>
              <w:t xml:space="preserve">２．立　会　期　日　　　　　　　　　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="002626DA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３．境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確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定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 xml:space="preserve">日　　　　　　　　　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="002626DA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４．立会した市職員の氏名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５．境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番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号　　　　　　　　自　　　　　　　　　　　至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６．境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位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置　　　　　　　　別紙添付図面のとおり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                         </w:t>
            </w:r>
            <w:r w:rsidR="002626DA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</w:t>
            </w:r>
            <w:r w:rsidRPr="00350DC9">
              <w:rPr>
                <w:rFonts w:ascii="ＭＳ 明朝" w:hAnsi="ＭＳ 明朝" w:cs="Arial Unicode MS" w:hint="eastAsia"/>
              </w:rPr>
              <w:t xml:space="preserve">　　　　　　　　　　　　</w:t>
            </w:r>
            <w:r w:rsidRPr="00350DC9">
              <w:rPr>
                <w:rFonts w:ascii="ＭＳ 明朝" w:hAnsi="ＭＳ 明朝" w:cs="Arial Unicode MS"/>
              </w:rPr>
              <w:t xml:space="preserve">           </w:t>
            </w:r>
            <w:r w:rsidR="005C4888" w:rsidRPr="00350DC9">
              <w:rPr>
                <w:rFonts w:ascii="ＭＳ 明朝" w:hAnsi="ＭＳ 明朝" w:cs="Arial Unicode MS" w:hint="eastAsia"/>
                <w:b/>
                <w:bCs/>
              </w:rPr>
              <w:t xml:space="preserve">農林水産局長　　　　　　　　</w:t>
            </w:r>
            <w:r w:rsidRPr="00350DC9">
              <w:rPr>
                <w:rFonts w:ascii="ＭＳ 明朝" w:hAnsi="ＭＳ 明朝" w:cs="Arial Unicode MS" w:hint="eastAsia"/>
                <w:b/>
                <w:bCs/>
              </w:rPr>
              <w:t xml:space="preserve">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="00673FFB" w:rsidRPr="00350DC9">
              <w:rPr>
                <w:rFonts w:ascii="ＭＳ 明朝" w:hAnsi="ＭＳ 明朝" w:cs="Arial Unicode MS" w:hint="eastAsia"/>
              </w:rPr>
              <w:t>公用申請者</w:t>
            </w:r>
            <w:r w:rsidRPr="00350DC9">
              <w:rPr>
                <w:rFonts w:ascii="ＭＳ 明朝" w:hAnsi="ＭＳ 明朝" w:cs="Arial Unicode MS"/>
              </w:rPr>
              <w:t xml:space="preserve">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="00673FFB" w:rsidRPr="00350DC9">
              <w:rPr>
                <w:rFonts w:ascii="ＭＳ 明朝" w:hAnsi="ＭＳ 明朝" w:cs="Arial Unicode MS" w:hint="eastAsia"/>
              </w:rPr>
              <w:t xml:space="preserve">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="00673FFB" w:rsidRPr="00350DC9">
              <w:rPr>
                <w:rFonts w:ascii="ＭＳ 明朝" w:hAnsi="ＭＳ 明朝" w:cs="Arial Unicode MS" w:hint="eastAsia"/>
              </w:rPr>
              <w:t>測量受託者</w:t>
            </w:r>
            <w:r w:rsidRPr="00350DC9">
              <w:rPr>
                <w:rFonts w:ascii="ＭＳ 明朝" w:hAnsi="ＭＳ 明朝" w:cs="Arial Unicode MS"/>
              </w:rPr>
              <w:t xml:space="preserve">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="00673FFB" w:rsidRPr="00350DC9">
              <w:rPr>
                <w:rFonts w:ascii="ＭＳ 明朝" w:hAnsi="ＭＳ 明朝" w:cs="Arial Unicode MS" w:hint="eastAsia"/>
              </w:rPr>
              <w:t xml:space="preserve">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</w:tc>
      </w:tr>
    </w:tbl>
    <w:p w:rsidR="008A5E2D" w:rsidRPr="00350DC9" w:rsidRDefault="008A5E2D" w:rsidP="008A5E2D">
      <w:pPr>
        <w:adjustRightInd/>
        <w:spacing w:line="252" w:lineRule="exact"/>
        <w:ind w:left="864" w:hangingChars="400" w:hanging="864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（注）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>１．見取図、公図の写し、境界確認書（様式第６号）、境界確認図、境界標の写真</w:t>
      </w:r>
      <w:r w:rsidRPr="00350DC9">
        <w:rPr>
          <w:rFonts w:ascii="ＭＳ 明朝" w:hAnsi="ＭＳ 明朝"/>
          <w:sz w:val="18"/>
          <w:szCs w:val="18"/>
        </w:rPr>
        <w:t>(</w:t>
      </w:r>
      <w:r w:rsidRPr="00350DC9">
        <w:rPr>
          <w:rFonts w:ascii="ＭＳ 明朝" w:hAnsi="ＭＳ 明朝" w:hint="eastAsia"/>
          <w:sz w:val="18"/>
          <w:szCs w:val="18"/>
        </w:rPr>
        <w:t>遠景及び近景</w:t>
      </w:r>
      <w:r w:rsidRPr="00350DC9">
        <w:rPr>
          <w:rFonts w:ascii="ＭＳ 明朝" w:hAnsi="ＭＳ 明朝"/>
          <w:sz w:val="18"/>
          <w:szCs w:val="18"/>
        </w:rPr>
        <w:t>)</w:t>
      </w:r>
      <w:r w:rsidRPr="00350DC9">
        <w:rPr>
          <w:rFonts w:ascii="ＭＳ 明朝" w:hAnsi="ＭＳ 明朝" w:hint="eastAsia"/>
          <w:sz w:val="18"/>
          <w:szCs w:val="18"/>
        </w:rPr>
        <w:t>を添付すること。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２．境界確認図（平面図及び横断図）は、その作製年月日を記載し、申請者又は作製者が署名し、捺印し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たもの。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３．用紙サイズが</w:t>
      </w:r>
      <w:r w:rsidRPr="00350DC9">
        <w:rPr>
          <w:rFonts w:ascii="ＭＳ 明朝" w:hAnsi="ＭＳ 明朝"/>
          <w:sz w:val="18"/>
          <w:szCs w:val="18"/>
        </w:rPr>
        <w:t>A3</w:t>
      </w:r>
      <w:r w:rsidRPr="00350DC9">
        <w:rPr>
          <w:rFonts w:ascii="ＭＳ 明朝" w:hAnsi="ＭＳ 明朝" w:hint="eastAsia"/>
          <w:sz w:val="18"/>
          <w:szCs w:val="18"/>
        </w:rPr>
        <w:t>を超えるものは、別途</w:t>
      </w:r>
      <w:r w:rsidRPr="00350DC9">
        <w:rPr>
          <w:rFonts w:ascii="ＭＳ 明朝" w:hAnsi="ＭＳ 明朝"/>
          <w:sz w:val="18"/>
          <w:szCs w:val="18"/>
        </w:rPr>
        <w:t>PDF</w:t>
      </w:r>
      <w:r w:rsidRPr="00350DC9">
        <w:rPr>
          <w:rFonts w:ascii="ＭＳ 明朝" w:hAnsi="ＭＳ 明朝" w:hint="eastAsia"/>
          <w:sz w:val="18"/>
          <w:szCs w:val="18"/>
        </w:rPr>
        <w:t>データを提出すること。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  <w:sz w:val="18"/>
          <w:szCs w:val="18"/>
        </w:rPr>
        <w:t xml:space="preserve">        </w:t>
      </w:r>
      <w:r w:rsidRPr="00350DC9">
        <w:rPr>
          <w:rFonts w:ascii="ＭＳ 明朝" w:hAnsi="ＭＳ 明朝" w:hint="eastAsia"/>
          <w:sz w:val="18"/>
          <w:szCs w:val="18"/>
        </w:rPr>
        <w:t>４．なお、提出された書類、図面等を法令等に基づき、境界確定書交付済証明に使用させていただく場合</w:t>
      </w:r>
    </w:p>
    <w:p w:rsidR="008A5E2D" w:rsidRPr="00350DC9" w:rsidRDefault="008A5E2D" w:rsidP="008A5E2D">
      <w:pPr>
        <w:adjustRightInd/>
        <w:spacing w:line="252" w:lineRule="exact"/>
        <w:rPr>
          <w:rFonts w:ascii="ＭＳ 明朝" w:hAnsi="ＭＳ 明朝"/>
          <w:sz w:val="18"/>
          <w:szCs w:val="18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があります。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442AD4" w:rsidRPr="00350DC9" w:rsidRDefault="00442AD4" w:rsidP="008F6C43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626DA"/>
    <w:rsid w:val="002D20F5"/>
    <w:rsid w:val="002E11C6"/>
    <w:rsid w:val="00320AA0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E2185"/>
    <w:rsid w:val="008A5E2D"/>
    <w:rsid w:val="008F6C43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25931D-F987-42B2-A80E-8D76DC4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2024-08-21T02:09:00Z</cp:lastPrinted>
  <dcterms:created xsi:type="dcterms:W3CDTF">2014-03-26T02:34:00Z</dcterms:created>
  <dcterms:modified xsi:type="dcterms:W3CDTF">2024-08-21T02:09:00Z</dcterms:modified>
</cp:coreProperties>
</file>