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1AC" w:rsidRPr="00187FA7" w:rsidRDefault="005B5DC0" w:rsidP="000251AC">
      <w:pPr>
        <w:jc w:val="center"/>
        <w:rPr>
          <w:sz w:val="28"/>
          <w:szCs w:val="28"/>
        </w:rPr>
      </w:pPr>
      <w:r>
        <w:rPr>
          <w:rFonts w:hint="eastAsia"/>
          <w:sz w:val="28"/>
          <w:szCs w:val="28"/>
        </w:rPr>
        <w:t>給水装置移設申請書</w:t>
      </w:r>
    </w:p>
    <w:p w:rsidR="000251AC" w:rsidRDefault="000251AC" w:rsidP="000251AC">
      <w:pPr>
        <w:jc w:val="right"/>
      </w:pPr>
      <w:r>
        <w:rPr>
          <w:rFonts w:hint="eastAsia"/>
        </w:rPr>
        <w:t>年　　　月　　　日</w:t>
      </w:r>
    </w:p>
    <w:p w:rsidR="000251AC" w:rsidRDefault="000251AC" w:rsidP="000251AC">
      <w:r>
        <w:rPr>
          <w:rFonts w:hint="eastAsia"/>
        </w:rPr>
        <w:t>（あて先）</w:t>
      </w:r>
    </w:p>
    <w:p w:rsidR="000251AC" w:rsidRDefault="000251AC" w:rsidP="00494486">
      <w:pPr>
        <w:ind w:firstLineChars="100" w:firstLine="210"/>
      </w:pPr>
      <w:r>
        <w:rPr>
          <w:rFonts w:hint="eastAsia"/>
        </w:rPr>
        <w:t>福岡市水道事業管理者</w:t>
      </w:r>
    </w:p>
    <w:p w:rsidR="000251AC" w:rsidRDefault="000251AC" w:rsidP="000251AC">
      <w:pPr>
        <w:ind w:firstLineChars="2100" w:firstLine="4410"/>
      </w:pPr>
      <w:r>
        <w:rPr>
          <w:rFonts w:hint="eastAsia"/>
        </w:rPr>
        <w:t>給水装置所有者（工事申込者）</w:t>
      </w:r>
    </w:p>
    <w:p w:rsidR="000251AC" w:rsidRDefault="000251AC" w:rsidP="000251AC">
      <w:pPr>
        <w:ind w:firstLineChars="2200" w:firstLine="4620"/>
      </w:pPr>
      <w:r>
        <w:rPr>
          <w:rFonts w:hint="eastAsia"/>
        </w:rPr>
        <w:t>住所</w:t>
      </w:r>
    </w:p>
    <w:p w:rsidR="000A24E4" w:rsidRDefault="000A24E4" w:rsidP="00937725">
      <w:pPr>
        <w:ind w:firstLineChars="2200" w:firstLine="4620"/>
      </w:pPr>
    </w:p>
    <w:p w:rsidR="00937725" w:rsidRPr="00987CBB" w:rsidRDefault="000251AC" w:rsidP="00937725">
      <w:pPr>
        <w:ind w:firstLineChars="2200" w:firstLine="4620"/>
      </w:pPr>
      <w:r>
        <w:rPr>
          <w:rFonts w:hint="eastAsia"/>
        </w:rPr>
        <w:t xml:space="preserve">氏名　　　　　　　　　　　　　　　　</w:t>
      </w:r>
      <w:r w:rsidRPr="00987CBB">
        <w:rPr>
          <w:rFonts w:hint="eastAsia"/>
        </w:rPr>
        <w:t xml:space="preserve">　</w:t>
      </w:r>
    </w:p>
    <w:p w:rsidR="000251AC" w:rsidRDefault="000251AC" w:rsidP="0072667A">
      <w:pPr>
        <w:snapToGrid w:val="0"/>
        <w:spacing w:line="240" w:lineRule="atLeast"/>
        <w:ind w:firstLineChars="2200" w:firstLine="4620"/>
      </w:pPr>
    </w:p>
    <w:p w:rsidR="004F0702" w:rsidRDefault="004F0702" w:rsidP="0072667A">
      <w:pPr>
        <w:snapToGrid w:val="0"/>
        <w:spacing w:line="240" w:lineRule="atLeast"/>
        <w:ind w:firstLineChars="2200" w:firstLine="4620"/>
      </w:pPr>
    </w:p>
    <w:p w:rsidR="00D83C1B" w:rsidRDefault="00D83C1B" w:rsidP="00D83C1B">
      <w:pPr>
        <w:ind w:firstLineChars="100" w:firstLine="210"/>
      </w:pPr>
      <w:r>
        <w:rPr>
          <w:rFonts w:hint="eastAsia"/>
        </w:rPr>
        <w:t>建物の移転新築にあたり</w:t>
      </w:r>
      <w:r w:rsidR="004066A1">
        <w:rPr>
          <w:rFonts w:hint="eastAsia"/>
        </w:rPr>
        <w:t>、</w:t>
      </w:r>
      <w:r>
        <w:rPr>
          <w:rFonts w:hint="eastAsia"/>
        </w:rPr>
        <w:t>新設工事完了後に転居するため移設給水装置の新設工事申請前に既設給水装置の撤去工事ができず</w:t>
      </w:r>
      <w:r w:rsidR="004066A1">
        <w:rPr>
          <w:rFonts w:hint="eastAsia"/>
        </w:rPr>
        <w:t>、</w:t>
      </w:r>
      <w:r>
        <w:rPr>
          <w:rFonts w:hint="eastAsia"/>
        </w:rPr>
        <w:t>撤去済証の提出が遅延いたします。</w:t>
      </w:r>
    </w:p>
    <w:p w:rsidR="00D83C1B" w:rsidRDefault="00D83C1B" w:rsidP="00D83C1B">
      <w:pPr>
        <w:ind w:firstLineChars="100" w:firstLine="210"/>
      </w:pPr>
      <w:r>
        <w:rPr>
          <w:rFonts w:hint="eastAsia"/>
        </w:rPr>
        <w:t>つきましては</w:t>
      </w:r>
      <w:r w:rsidR="004066A1">
        <w:rPr>
          <w:rFonts w:hint="eastAsia"/>
        </w:rPr>
        <w:t>、</w:t>
      </w:r>
      <w:r>
        <w:rPr>
          <w:rFonts w:hint="eastAsia"/>
        </w:rPr>
        <w:t>指定期日までに既設給水装置の撤去工事を完了し</w:t>
      </w:r>
      <w:r w:rsidR="004066A1">
        <w:rPr>
          <w:rFonts w:hint="eastAsia"/>
        </w:rPr>
        <w:t>、</w:t>
      </w:r>
      <w:r>
        <w:rPr>
          <w:rFonts w:hint="eastAsia"/>
        </w:rPr>
        <w:t>撤去済証を提出することを誓約のうえ必要書類を添えて申請しますので給水装置の移設としての取扱</w:t>
      </w:r>
      <w:bookmarkStart w:id="0" w:name="_GoBack"/>
      <w:bookmarkEnd w:id="0"/>
      <w:r>
        <w:rPr>
          <w:rFonts w:hint="eastAsia"/>
        </w:rPr>
        <w:t>いをお願いいたします。</w:t>
      </w:r>
    </w:p>
    <w:p w:rsidR="00D83C1B" w:rsidRDefault="00D83C1B" w:rsidP="00D83C1B"/>
    <w:p w:rsidR="00D83C1B" w:rsidRDefault="00D83C1B" w:rsidP="00D83C1B">
      <w:pPr>
        <w:pStyle w:val="a6"/>
      </w:pPr>
      <w:r>
        <w:rPr>
          <w:rFonts w:hint="eastAsia"/>
        </w:rPr>
        <w:t>記</w:t>
      </w:r>
    </w:p>
    <w:p w:rsidR="00D83C1B" w:rsidRDefault="00D83C1B" w:rsidP="00D83C1B"/>
    <w:tbl>
      <w:tblPr>
        <w:tblStyle w:val="a5"/>
        <w:tblW w:w="0" w:type="auto"/>
        <w:tblInd w:w="108" w:type="dxa"/>
        <w:tblLook w:val="04A0" w:firstRow="1" w:lastRow="0" w:firstColumn="1" w:lastColumn="0" w:noHBand="0" w:noVBand="1"/>
      </w:tblPr>
      <w:tblGrid>
        <w:gridCol w:w="709"/>
        <w:gridCol w:w="1563"/>
        <w:gridCol w:w="2730"/>
        <w:gridCol w:w="1020"/>
        <w:gridCol w:w="3054"/>
      </w:tblGrid>
      <w:tr w:rsidR="00D83C1B" w:rsidTr="00E15EA1">
        <w:tc>
          <w:tcPr>
            <w:tcW w:w="2272" w:type="dxa"/>
            <w:gridSpan w:val="2"/>
            <w:vAlign w:val="center"/>
          </w:tcPr>
          <w:p w:rsidR="00D83C1B" w:rsidRDefault="00D83C1B" w:rsidP="00E15EA1">
            <w:pPr>
              <w:jc w:val="center"/>
            </w:pPr>
            <w:r>
              <w:rPr>
                <w:rFonts w:hint="eastAsia"/>
              </w:rPr>
              <w:t>給水装置の所有者</w:t>
            </w:r>
          </w:p>
        </w:tc>
        <w:tc>
          <w:tcPr>
            <w:tcW w:w="6804" w:type="dxa"/>
            <w:gridSpan w:val="3"/>
          </w:tcPr>
          <w:p w:rsidR="00D83C1B" w:rsidRDefault="00D83C1B" w:rsidP="00D83C1B"/>
        </w:tc>
      </w:tr>
      <w:tr w:rsidR="00D83C1B" w:rsidTr="0087356B">
        <w:tc>
          <w:tcPr>
            <w:tcW w:w="709" w:type="dxa"/>
            <w:vMerge w:val="restart"/>
            <w:textDirection w:val="tbRlV"/>
            <w:vAlign w:val="center"/>
          </w:tcPr>
          <w:p w:rsidR="00D83C1B" w:rsidRDefault="00D83C1B" w:rsidP="00D83C1B">
            <w:pPr>
              <w:ind w:left="113" w:right="113"/>
              <w:jc w:val="center"/>
            </w:pPr>
            <w:r>
              <w:rPr>
                <w:rFonts w:hint="eastAsia"/>
              </w:rPr>
              <w:t>既設給水装置の撤去工事</w:t>
            </w:r>
          </w:p>
        </w:tc>
        <w:tc>
          <w:tcPr>
            <w:tcW w:w="1563" w:type="dxa"/>
            <w:vAlign w:val="center"/>
          </w:tcPr>
          <w:p w:rsidR="00D83C1B" w:rsidRDefault="00D83C1B" w:rsidP="00D83C1B">
            <w:pPr>
              <w:jc w:val="center"/>
            </w:pPr>
            <w:r>
              <w:rPr>
                <w:rFonts w:hint="eastAsia"/>
              </w:rPr>
              <w:t>所在地</w:t>
            </w:r>
          </w:p>
        </w:tc>
        <w:tc>
          <w:tcPr>
            <w:tcW w:w="6804" w:type="dxa"/>
            <w:gridSpan w:val="3"/>
          </w:tcPr>
          <w:p w:rsidR="00D83C1B" w:rsidRDefault="00D83C1B" w:rsidP="00D83C1B">
            <w:pPr>
              <w:spacing w:line="276" w:lineRule="auto"/>
            </w:pPr>
            <w:r>
              <w:rPr>
                <w:rFonts w:hint="eastAsia"/>
              </w:rPr>
              <w:t>福岡市　　　　区　　　　　　　丁目　　　　番　　　　号</w:t>
            </w:r>
          </w:p>
          <w:p w:rsidR="00D83C1B" w:rsidRDefault="00D83C1B" w:rsidP="00D83C1B">
            <w:pPr>
              <w:ind w:firstLineChars="2100" w:firstLine="4410"/>
            </w:pPr>
            <w:r>
              <w:rPr>
                <w:rFonts w:hint="eastAsia"/>
              </w:rPr>
              <w:t>番地</w:t>
            </w:r>
          </w:p>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水栓番号</w:t>
            </w:r>
          </w:p>
        </w:tc>
        <w:tc>
          <w:tcPr>
            <w:tcW w:w="2730" w:type="dxa"/>
          </w:tcPr>
          <w:p w:rsidR="00D83C1B" w:rsidRDefault="00D83C1B" w:rsidP="00D83C1B"/>
          <w:p w:rsidR="00D83C1B" w:rsidRDefault="00D83C1B" w:rsidP="00D83C1B"/>
        </w:tc>
        <w:tc>
          <w:tcPr>
            <w:tcW w:w="1020" w:type="dxa"/>
            <w:vAlign w:val="center"/>
          </w:tcPr>
          <w:p w:rsidR="00D83C1B" w:rsidRDefault="00D83C1B" w:rsidP="00D83C1B">
            <w:pPr>
              <w:jc w:val="center"/>
            </w:pPr>
            <w:r>
              <w:rPr>
                <w:rFonts w:hint="eastAsia"/>
              </w:rPr>
              <w:t>口径</w:t>
            </w:r>
          </w:p>
        </w:tc>
        <w:tc>
          <w:tcPr>
            <w:tcW w:w="3054" w:type="dxa"/>
          </w:tcPr>
          <w:p w:rsidR="00D83C1B" w:rsidRDefault="00D83C1B" w:rsidP="00D83C1B"/>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撤去予定日</w:t>
            </w:r>
          </w:p>
        </w:tc>
        <w:tc>
          <w:tcPr>
            <w:tcW w:w="6804" w:type="dxa"/>
            <w:gridSpan w:val="3"/>
            <w:vAlign w:val="center"/>
          </w:tcPr>
          <w:p w:rsidR="00D83C1B" w:rsidRDefault="00D83C1B" w:rsidP="00D83C1B">
            <w:pPr>
              <w:ind w:right="840"/>
            </w:pPr>
          </w:p>
          <w:p w:rsidR="00D83C1B" w:rsidRPr="00D83C1B" w:rsidRDefault="00D83C1B" w:rsidP="001B6370">
            <w:pPr>
              <w:ind w:right="840" w:firstLineChars="600" w:firstLine="1260"/>
            </w:pPr>
            <w:r>
              <w:rPr>
                <w:rFonts w:hint="eastAsia"/>
              </w:rPr>
              <w:t>年　　　月　　　日</w:t>
            </w:r>
          </w:p>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指定給水装置</w:t>
            </w:r>
          </w:p>
          <w:p w:rsidR="00D83C1B" w:rsidRDefault="00D83C1B" w:rsidP="00D83C1B">
            <w:pPr>
              <w:jc w:val="center"/>
            </w:pPr>
            <w:r>
              <w:rPr>
                <w:rFonts w:hint="eastAsia"/>
              </w:rPr>
              <w:t>工事事業者</w:t>
            </w:r>
          </w:p>
        </w:tc>
        <w:tc>
          <w:tcPr>
            <w:tcW w:w="6804" w:type="dxa"/>
            <w:gridSpan w:val="3"/>
          </w:tcPr>
          <w:p w:rsidR="00D83C1B" w:rsidRDefault="00D83C1B" w:rsidP="00D83C1B"/>
        </w:tc>
      </w:tr>
      <w:tr w:rsidR="00D83C1B" w:rsidTr="0087356B">
        <w:tc>
          <w:tcPr>
            <w:tcW w:w="709" w:type="dxa"/>
            <w:vMerge w:val="restart"/>
            <w:textDirection w:val="tbRlV"/>
            <w:vAlign w:val="center"/>
          </w:tcPr>
          <w:p w:rsidR="00D83C1B" w:rsidRDefault="00D83C1B" w:rsidP="0087356B">
            <w:pPr>
              <w:ind w:left="113" w:right="113"/>
              <w:jc w:val="center"/>
            </w:pPr>
            <w:r>
              <w:rPr>
                <w:rFonts w:hint="eastAsia"/>
              </w:rPr>
              <w:t>既設給水装置の</w:t>
            </w:r>
            <w:r w:rsidR="0087356B">
              <w:rPr>
                <w:rFonts w:hint="eastAsia"/>
              </w:rPr>
              <w:t>新設</w:t>
            </w:r>
            <w:r>
              <w:rPr>
                <w:rFonts w:hint="eastAsia"/>
              </w:rPr>
              <w:t>工事</w:t>
            </w:r>
          </w:p>
        </w:tc>
        <w:tc>
          <w:tcPr>
            <w:tcW w:w="1563" w:type="dxa"/>
            <w:vAlign w:val="center"/>
          </w:tcPr>
          <w:p w:rsidR="00D83C1B" w:rsidRDefault="00D83C1B" w:rsidP="00895E06">
            <w:pPr>
              <w:jc w:val="center"/>
            </w:pPr>
            <w:r>
              <w:rPr>
                <w:rFonts w:hint="eastAsia"/>
              </w:rPr>
              <w:t>所在地</w:t>
            </w:r>
          </w:p>
        </w:tc>
        <w:tc>
          <w:tcPr>
            <w:tcW w:w="6804" w:type="dxa"/>
            <w:gridSpan w:val="3"/>
          </w:tcPr>
          <w:p w:rsidR="00D83C1B" w:rsidRDefault="00D83C1B" w:rsidP="00895E06">
            <w:pPr>
              <w:spacing w:line="276" w:lineRule="auto"/>
            </w:pPr>
            <w:r>
              <w:rPr>
                <w:rFonts w:hint="eastAsia"/>
              </w:rPr>
              <w:t>福岡市　　　　区　　　　　　　丁目　　　　番　　　　号</w:t>
            </w:r>
          </w:p>
          <w:p w:rsidR="00D83C1B" w:rsidRDefault="00D83C1B" w:rsidP="00895E06">
            <w:pPr>
              <w:ind w:firstLineChars="2100" w:firstLine="4410"/>
            </w:pPr>
            <w:r>
              <w:rPr>
                <w:rFonts w:hint="eastAsia"/>
              </w:rPr>
              <w:t>番地</w:t>
            </w:r>
          </w:p>
        </w:tc>
      </w:tr>
      <w:tr w:rsidR="002B3DBE" w:rsidTr="003C0B8B">
        <w:tc>
          <w:tcPr>
            <w:tcW w:w="709" w:type="dxa"/>
            <w:vMerge/>
          </w:tcPr>
          <w:p w:rsidR="002B3DBE" w:rsidRDefault="002B3DBE" w:rsidP="00895E06"/>
        </w:tc>
        <w:tc>
          <w:tcPr>
            <w:tcW w:w="1563" w:type="dxa"/>
            <w:vAlign w:val="center"/>
          </w:tcPr>
          <w:p w:rsidR="002B3DBE" w:rsidRDefault="002B3DBE" w:rsidP="00D83C1B">
            <w:pPr>
              <w:jc w:val="center"/>
            </w:pPr>
            <w:r>
              <w:rPr>
                <w:rFonts w:hint="eastAsia"/>
              </w:rPr>
              <w:t>口径</w:t>
            </w:r>
          </w:p>
        </w:tc>
        <w:tc>
          <w:tcPr>
            <w:tcW w:w="6804" w:type="dxa"/>
            <w:gridSpan w:val="3"/>
          </w:tcPr>
          <w:p w:rsidR="002B3DBE" w:rsidRDefault="002B3DBE" w:rsidP="00895E06"/>
          <w:p w:rsidR="002B3DBE" w:rsidRDefault="002B3DBE" w:rsidP="0087356B"/>
        </w:tc>
      </w:tr>
      <w:tr w:rsidR="00D83C1B" w:rsidTr="0087356B">
        <w:tc>
          <w:tcPr>
            <w:tcW w:w="709" w:type="dxa"/>
            <w:vMerge/>
          </w:tcPr>
          <w:p w:rsidR="00D83C1B" w:rsidRDefault="00D83C1B" w:rsidP="00895E06"/>
        </w:tc>
        <w:tc>
          <w:tcPr>
            <w:tcW w:w="1563" w:type="dxa"/>
            <w:vAlign w:val="center"/>
          </w:tcPr>
          <w:p w:rsidR="00D83C1B" w:rsidRDefault="002B3DBE" w:rsidP="00D83C1B">
            <w:pPr>
              <w:jc w:val="center"/>
            </w:pPr>
            <w:r>
              <w:rPr>
                <w:rFonts w:hint="eastAsia"/>
              </w:rPr>
              <w:t>完成</w:t>
            </w:r>
            <w:r w:rsidR="00D83C1B">
              <w:rPr>
                <w:rFonts w:hint="eastAsia"/>
              </w:rPr>
              <w:t>予定日</w:t>
            </w:r>
          </w:p>
        </w:tc>
        <w:tc>
          <w:tcPr>
            <w:tcW w:w="6804" w:type="dxa"/>
            <w:gridSpan w:val="3"/>
            <w:vAlign w:val="center"/>
          </w:tcPr>
          <w:p w:rsidR="00D83C1B" w:rsidRDefault="00D83C1B" w:rsidP="00895E06">
            <w:pPr>
              <w:ind w:right="840"/>
            </w:pPr>
          </w:p>
          <w:p w:rsidR="00D83C1B" w:rsidRDefault="00D83C1B" w:rsidP="002B3DBE">
            <w:pPr>
              <w:ind w:firstLineChars="600" w:firstLine="1260"/>
            </w:pPr>
            <w:r>
              <w:rPr>
                <w:rFonts w:hint="eastAsia"/>
              </w:rPr>
              <w:t>年　　　月　　　日</w:t>
            </w:r>
          </w:p>
        </w:tc>
      </w:tr>
      <w:tr w:rsidR="00D83C1B" w:rsidTr="0087356B">
        <w:tc>
          <w:tcPr>
            <w:tcW w:w="709" w:type="dxa"/>
            <w:vMerge/>
          </w:tcPr>
          <w:p w:rsidR="00D83C1B" w:rsidRDefault="00D83C1B" w:rsidP="00895E06"/>
        </w:tc>
        <w:tc>
          <w:tcPr>
            <w:tcW w:w="1563" w:type="dxa"/>
            <w:vAlign w:val="center"/>
          </w:tcPr>
          <w:p w:rsidR="00D83C1B" w:rsidRDefault="00D83C1B" w:rsidP="00895E06">
            <w:pPr>
              <w:jc w:val="center"/>
            </w:pPr>
            <w:r>
              <w:rPr>
                <w:rFonts w:hint="eastAsia"/>
              </w:rPr>
              <w:t>指定給水装置</w:t>
            </w:r>
          </w:p>
          <w:p w:rsidR="00D83C1B" w:rsidRDefault="00D83C1B" w:rsidP="00D83C1B">
            <w:pPr>
              <w:jc w:val="center"/>
            </w:pPr>
            <w:r>
              <w:rPr>
                <w:rFonts w:hint="eastAsia"/>
              </w:rPr>
              <w:t>工事事業者</w:t>
            </w:r>
          </w:p>
        </w:tc>
        <w:tc>
          <w:tcPr>
            <w:tcW w:w="6804" w:type="dxa"/>
            <w:gridSpan w:val="3"/>
          </w:tcPr>
          <w:p w:rsidR="00D83C1B" w:rsidRDefault="00D83C1B" w:rsidP="00895E06"/>
        </w:tc>
      </w:tr>
      <w:tr w:rsidR="0087356B" w:rsidTr="0087356B">
        <w:trPr>
          <w:cantSplit/>
          <w:trHeight w:val="1134"/>
        </w:trPr>
        <w:tc>
          <w:tcPr>
            <w:tcW w:w="709" w:type="dxa"/>
            <w:textDirection w:val="tbRlV"/>
            <w:vAlign w:val="center"/>
          </w:tcPr>
          <w:p w:rsidR="0087356B" w:rsidRDefault="0087356B" w:rsidP="0087356B">
            <w:pPr>
              <w:ind w:left="113" w:right="113"/>
              <w:jc w:val="center"/>
            </w:pPr>
            <w:r>
              <w:rPr>
                <w:rFonts w:hint="eastAsia"/>
              </w:rPr>
              <w:t>誓約事項</w:t>
            </w:r>
          </w:p>
        </w:tc>
        <w:tc>
          <w:tcPr>
            <w:tcW w:w="8367" w:type="dxa"/>
            <w:gridSpan w:val="4"/>
          </w:tcPr>
          <w:p w:rsidR="0087356B" w:rsidRDefault="0087356B" w:rsidP="0087356B">
            <w:pPr>
              <w:ind w:left="420" w:hangingChars="200" w:hanging="420"/>
            </w:pPr>
            <w:r>
              <w:rPr>
                <w:rFonts w:hint="eastAsia"/>
              </w:rPr>
              <w:t>１．　撤去予定日までに必ず撤去工事を実施し</w:t>
            </w:r>
            <w:r w:rsidR="004066A1">
              <w:rPr>
                <w:rFonts w:hint="eastAsia"/>
              </w:rPr>
              <w:t>、</w:t>
            </w:r>
            <w:r>
              <w:rPr>
                <w:rFonts w:hint="eastAsia"/>
              </w:rPr>
              <w:t>撤去済証を</w:t>
            </w:r>
            <w:r w:rsidR="00B107AC">
              <w:rPr>
                <w:rFonts w:hint="eastAsia"/>
              </w:rPr>
              <w:t>給水審査課</w:t>
            </w:r>
            <w:r>
              <w:rPr>
                <w:rFonts w:hint="eastAsia"/>
              </w:rPr>
              <w:t>に提出します。</w:t>
            </w:r>
          </w:p>
          <w:p w:rsidR="0087356B" w:rsidRDefault="0087356B" w:rsidP="0087356B">
            <w:pPr>
              <w:ind w:left="420" w:hangingChars="200" w:hanging="420"/>
            </w:pPr>
            <w:r>
              <w:rPr>
                <w:rFonts w:hint="eastAsia"/>
              </w:rPr>
              <w:t>２．　撤去予定日までに撤去できない場合は</w:t>
            </w:r>
            <w:r w:rsidR="004066A1">
              <w:rPr>
                <w:rFonts w:hint="eastAsia"/>
              </w:rPr>
              <w:t>、</w:t>
            </w:r>
            <w:r>
              <w:rPr>
                <w:rFonts w:hint="eastAsia"/>
              </w:rPr>
              <w:t>水道メーター口径の加入金を支払います。</w:t>
            </w:r>
          </w:p>
          <w:p w:rsidR="0087356B" w:rsidRDefault="0087356B" w:rsidP="004066A1">
            <w:pPr>
              <w:ind w:left="420" w:hangingChars="200" w:hanging="420"/>
            </w:pPr>
            <w:r>
              <w:rPr>
                <w:rFonts w:hint="eastAsia"/>
              </w:rPr>
              <w:t>３．　転居日までに既設給水装置の一般使用を中止し</w:t>
            </w:r>
            <w:r w:rsidR="004066A1">
              <w:rPr>
                <w:rFonts w:hint="eastAsia"/>
              </w:rPr>
              <w:t>、</w:t>
            </w:r>
            <w:r>
              <w:rPr>
                <w:rFonts w:hint="eastAsia"/>
              </w:rPr>
              <w:t>料金を精算し</w:t>
            </w:r>
            <w:r w:rsidR="004066A1">
              <w:rPr>
                <w:rFonts w:hint="eastAsia"/>
              </w:rPr>
              <w:t>、</w:t>
            </w:r>
            <w:r>
              <w:rPr>
                <w:rFonts w:hint="eastAsia"/>
              </w:rPr>
              <w:t>移設給水装置の一般用の使用開始前に精算分の領収書を提出します。</w:t>
            </w:r>
          </w:p>
        </w:tc>
      </w:tr>
    </w:tbl>
    <w:p w:rsidR="00D83C1B" w:rsidRDefault="00D83C1B" w:rsidP="00D83C1B"/>
    <w:sectPr w:rsidR="00D83C1B" w:rsidSect="00937725">
      <w:pgSz w:w="11906" w:h="16838" w:code="9"/>
      <w:pgMar w:top="1247" w:right="1418" w:bottom="1418"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27" w:rsidRDefault="00341E27" w:rsidP="002B3DBE">
      <w:r>
        <w:separator/>
      </w:r>
    </w:p>
  </w:endnote>
  <w:endnote w:type="continuationSeparator" w:id="0">
    <w:p w:rsidR="00341E27" w:rsidRDefault="00341E27" w:rsidP="002B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27" w:rsidRDefault="00341E27" w:rsidP="002B3DBE">
      <w:r>
        <w:separator/>
      </w:r>
    </w:p>
  </w:footnote>
  <w:footnote w:type="continuationSeparator" w:id="0">
    <w:p w:rsidR="00341E27" w:rsidRDefault="00341E27" w:rsidP="002B3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251AC"/>
    <w:rsid w:val="000A24E4"/>
    <w:rsid w:val="001B6370"/>
    <w:rsid w:val="00242194"/>
    <w:rsid w:val="002727ED"/>
    <w:rsid w:val="002B3DBE"/>
    <w:rsid w:val="00341E27"/>
    <w:rsid w:val="004066A1"/>
    <w:rsid w:val="00494486"/>
    <w:rsid w:val="004C601F"/>
    <w:rsid w:val="004F0702"/>
    <w:rsid w:val="00576FBE"/>
    <w:rsid w:val="0059332E"/>
    <w:rsid w:val="005B5DC0"/>
    <w:rsid w:val="0072667A"/>
    <w:rsid w:val="007629E6"/>
    <w:rsid w:val="0087356B"/>
    <w:rsid w:val="00937725"/>
    <w:rsid w:val="00987CBB"/>
    <w:rsid w:val="00A20147"/>
    <w:rsid w:val="00A45958"/>
    <w:rsid w:val="00B107AC"/>
    <w:rsid w:val="00B11291"/>
    <w:rsid w:val="00B21F86"/>
    <w:rsid w:val="00C23F36"/>
    <w:rsid w:val="00C62484"/>
    <w:rsid w:val="00C6561B"/>
    <w:rsid w:val="00CE03AB"/>
    <w:rsid w:val="00CE680F"/>
    <w:rsid w:val="00D83C1B"/>
    <w:rsid w:val="00D974B0"/>
    <w:rsid w:val="00E15EA1"/>
    <w:rsid w:val="00EF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AD8C02"/>
  <w15:docId w15:val="{0727718F-96B5-483C-A914-E5E67279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table" w:styleId="a5">
    <w:name w:val="Table Grid"/>
    <w:basedOn w:val="a1"/>
    <w:uiPriority w:val="59"/>
    <w:rsid w:val="00025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83C1B"/>
    <w:pPr>
      <w:jc w:val="center"/>
    </w:pPr>
  </w:style>
  <w:style w:type="character" w:customStyle="1" w:styleId="a7">
    <w:name w:val="記 (文字)"/>
    <w:basedOn w:val="a0"/>
    <w:link w:val="a6"/>
    <w:uiPriority w:val="99"/>
    <w:rsid w:val="00D83C1B"/>
    <w:rPr>
      <w:rFonts w:eastAsia="HGSｺﾞｼｯｸM"/>
    </w:rPr>
  </w:style>
  <w:style w:type="paragraph" w:styleId="a8">
    <w:name w:val="Closing"/>
    <w:basedOn w:val="a"/>
    <w:link w:val="a9"/>
    <w:uiPriority w:val="99"/>
    <w:unhideWhenUsed/>
    <w:rsid w:val="00D83C1B"/>
    <w:pPr>
      <w:jc w:val="right"/>
    </w:pPr>
  </w:style>
  <w:style w:type="character" w:customStyle="1" w:styleId="a9">
    <w:name w:val="結語 (文字)"/>
    <w:basedOn w:val="a0"/>
    <w:link w:val="a8"/>
    <w:uiPriority w:val="99"/>
    <w:rsid w:val="00D83C1B"/>
    <w:rPr>
      <w:rFonts w:eastAsia="HGSｺﾞｼｯｸM"/>
    </w:rPr>
  </w:style>
  <w:style w:type="paragraph" w:styleId="aa">
    <w:name w:val="header"/>
    <w:basedOn w:val="a"/>
    <w:link w:val="ab"/>
    <w:uiPriority w:val="99"/>
    <w:unhideWhenUsed/>
    <w:rsid w:val="002B3DBE"/>
    <w:pPr>
      <w:tabs>
        <w:tab w:val="center" w:pos="4252"/>
        <w:tab w:val="right" w:pos="8504"/>
      </w:tabs>
      <w:snapToGrid w:val="0"/>
    </w:pPr>
  </w:style>
  <w:style w:type="character" w:customStyle="1" w:styleId="ab">
    <w:name w:val="ヘッダー (文字)"/>
    <w:basedOn w:val="a0"/>
    <w:link w:val="aa"/>
    <w:uiPriority w:val="99"/>
    <w:rsid w:val="002B3DBE"/>
    <w:rPr>
      <w:rFonts w:eastAsia="HGSｺﾞｼｯｸM"/>
    </w:rPr>
  </w:style>
  <w:style w:type="paragraph" w:styleId="ac">
    <w:name w:val="footer"/>
    <w:basedOn w:val="a"/>
    <w:link w:val="ad"/>
    <w:uiPriority w:val="99"/>
    <w:unhideWhenUsed/>
    <w:rsid w:val="002B3DBE"/>
    <w:pPr>
      <w:tabs>
        <w:tab w:val="center" w:pos="4252"/>
        <w:tab w:val="right" w:pos="8504"/>
      </w:tabs>
      <w:snapToGrid w:val="0"/>
    </w:pPr>
  </w:style>
  <w:style w:type="character" w:customStyle="1" w:styleId="ad">
    <w:name w:val="フッター (文字)"/>
    <w:basedOn w:val="a0"/>
    <w:link w:val="ac"/>
    <w:uiPriority w:val="99"/>
    <w:rsid w:val="002B3DBE"/>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後藤　哲</cp:lastModifiedBy>
  <cp:revision>23</cp:revision>
  <cp:lastPrinted>2013-08-14T04:48:00Z</cp:lastPrinted>
  <dcterms:created xsi:type="dcterms:W3CDTF">2013-08-14T04:24:00Z</dcterms:created>
  <dcterms:modified xsi:type="dcterms:W3CDTF">2023-03-28T05:49:00Z</dcterms:modified>
</cp:coreProperties>
</file>