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AEE8" w14:textId="77777777" w:rsidR="00B35E3F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1D56C9">
        <w:rPr>
          <w:rFonts w:ascii="UD デジタル 教科書体 NP-R" w:eastAsia="UD デジタル 教科書体 NP-R" w:hAnsi="BIZ UDP明朝 Medium" w:hint="eastAsia"/>
          <w:sz w:val="21"/>
          <w:szCs w:val="21"/>
        </w:rPr>
        <w:t>令和　　年　　月　　日</w:t>
      </w:r>
    </w:p>
    <w:p w14:paraId="33FEB5ED" w14:textId="77777777" w:rsidR="00B35E3F" w:rsidRPr="001D56C9" w:rsidRDefault="00B35E3F" w:rsidP="00B35E3F">
      <w:pPr>
        <w:spacing w:after="0" w:line="240" w:lineRule="auto"/>
        <w:jc w:val="right"/>
        <w:rPr>
          <w:rFonts w:ascii="UD デジタル 教科書体 NP-R" w:eastAsia="UD デジタル 教科書体 NP-R" w:hAnsi="BIZ UDP明朝 Medium"/>
          <w:sz w:val="21"/>
          <w:szCs w:val="21"/>
        </w:rPr>
      </w:pPr>
    </w:p>
    <w:tbl>
      <w:tblPr>
        <w:tblStyle w:val="aa"/>
        <w:tblW w:w="5947" w:type="dxa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1"/>
      </w:tblGrid>
      <w:tr w:rsidR="00B35E3F" w14:paraId="727F7106" w14:textId="77777777" w:rsidTr="00CA2328">
        <w:tc>
          <w:tcPr>
            <w:tcW w:w="2126" w:type="dxa"/>
          </w:tcPr>
          <w:p w14:paraId="26E4EB4E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（住所）</w:t>
            </w:r>
          </w:p>
        </w:tc>
        <w:tc>
          <w:tcPr>
            <w:tcW w:w="3821" w:type="dxa"/>
          </w:tcPr>
          <w:p w14:paraId="3723C669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08134C19" w14:textId="77777777" w:rsidTr="00CA2328">
        <w:tc>
          <w:tcPr>
            <w:tcW w:w="2126" w:type="dxa"/>
          </w:tcPr>
          <w:p w14:paraId="1E1FECF1" w14:textId="77777777" w:rsidR="00B35E3F" w:rsidRPr="001D56C9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（団体名）</w:t>
            </w:r>
          </w:p>
        </w:tc>
        <w:tc>
          <w:tcPr>
            <w:tcW w:w="3821" w:type="dxa"/>
          </w:tcPr>
          <w:p w14:paraId="49D19378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3A8E9C26" w14:textId="77777777" w:rsidTr="00CA2328">
        <w:tc>
          <w:tcPr>
            <w:tcW w:w="2126" w:type="dxa"/>
          </w:tcPr>
          <w:p w14:paraId="675B04F7" w14:textId="652171F2" w:rsidR="00B35E3F" w:rsidRPr="001D56C9" w:rsidRDefault="00335009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代表者　職・氏名）</w:t>
            </w:r>
          </w:p>
        </w:tc>
        <w:tc>
          <w:tcPr>
            <w:tcW w:w="3821" w:type="dxa"/>
          </w:tcPr>
          <w:p w14:paraId="29DA662D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  <w:tr w:rsidR="00B35E3F" w14:paraId="6C69FF5D" w14:textId="77777777" w:rsidTr="00CA2328">
        <w:tc>
          <w:tcPr>
            <w:tcW w:w="2126" w:type="dxa"/>
          </w:tcPr>
          <w:p w14:paraId="0C092271" w14:textId="1747FF2F" w:rsidR="00B35E3F" w:rsidRPr="001D56C9" w:rsidRDefault="00FE6198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（</w:t>
            </w:r>
            <w:r w:rsidR="00B35E3F" w:rsidRPr="001D56C9"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電話番号</w:t>
            </w:r>
            <w:r>
              <w:rPr>
                <w:rFonts w:ascii="UD デジタル 教科書体 NP-R" w:eastAsia="UD デジタル 教科書体 NP-R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3821" w:type="dxa"/>
          </w:tcPr>
          <w:p w14:paraId="557B0B36" w14:textId="77777777" w:rsidR="00B35E3F" w:rsidRDefault="00B35E3F" w:rsidP="005E0C9E">
            <w:pPr>
              <w:wordWrap w:val="0"/>
              <w:jc w:val="right"/>
              <w:rPr>
                <w:rFonts w:ascii="UD デジタル 教科書体 NP-R" w:eastAsia="UD デジタル 教科書体 NP-R" w:hAnsi="BIZ UDP明朝 Medium"/>
                <w:sz w:val="21"/>
                <w:szCs w:val="21"/>
              </w:rPr>
            </w:pPr>
          </w:p>
        </w:tc>
      </w:tr>
    </w:tbl>
    <w:p w14:paraId="4C7E80A2" w14:textId="77777777" w:rsid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70F0F88B" w14:textId="77777777" w:rsidR="00B35E3F" w:rsidRPr="00B35E3F" w:rsidRDefault="00B35E3F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B71010F" w14:textId="4CFEC009" w:rsidR="0036492C" w:rsidRPr="00B35E3F" w:rsidRDefault="005D4837" w:rsidP="00B35E3F">
      <w:pPr>
        <w:spacing w:after="0" w:line="240" w:lineRule="auto"/>
        <w:jc w:val="center"/>
        <w:rPr>
          <w:rFonts w:ascii="UD デジタル 教科書体 NP-B" w:eastAsia="UD デジタル 教科書体 NP-B" w:hAnsi="BIZ UDP明朝 Medium"/>
          <w:szCs w:val="22"/>
        </w:rPr>
      </w:pPr>
      <w:r w:rsidRPr="00B35E3F">
        <w:rPr>
          <w:rFonts w:ascii="UD デジタル 教科書体 NP-B" w:eastAsia="UD デジタル 教科書体 NP-B" w:hAnsi="BIZ UDP明朝 Medium" w:hint="eastAsia"/>
          <w:szCs w:val="22"/>
        </w:rPr>
        <w:t>事業計画書</w:t>
      </w:r>
      <w:r w:rsidR="005E2456">
        <w:rPr>
          <w:rFonts w:ascii="UD デジタル 教科書体 NP-B" w:eastAsia="UD デジタル 教科書体 NP-B" w:hAnsi="BIZ UDP明朝 Medium" w:hint="eastAsia"/>
          <w:szCs w:val="22"/>
        </w:rPr>
        <w:t>（</w:t>
      </w:r>
      <w:r w:rsidR="006E39EA">
        <w:rPr>
          <w:rFonts w:ascii="UD デジタル 教科書体 NP-B" w:eastAsia="UD デジタル 教科書体 NP-B" w:hAnsi="BIZ UDP明朝 Medium" w:hint="eastAsia"/>
          <w:szCs w:val="22"/>
        </w:rPr>
        <w:t>自動車サムロー</w:t>
      </w:r>
      <w:r w:rsidR="005E2456">
        <w:rPr>
          <w:rFonts w:ascii="UD デジタル 教科書体 NP-B" w:eastAsia="UD デジタル 教科書体 NP-B" w:hAnsi="BIZ UDP明朝 Medium" w:hint="eastAsia"/>
          <w:szCs w:val="22"/>
        </w:rPr>
        <w:t>）</w:t>
      </w:r>
    </w:p>
    <w:p w14:paraId="10A0FEED" w14:textId="77777777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36F7F8F6" w14:textId="52B8D1EC" w:rsidR="00EC7FB8" w:rsidRPr="00B35E3F" w:rsidRDefault="005D4837" w:rsidP="00B35E3F">
      <w:pPr>
        <w:spacing w:after="0" w:line="240" w:lineRule="auto"/>
        <w:rPr>
          <w:rFonts w:ascii="UD デジタル 教科書体 NP-B" w:eastAsia="UD デジタル 教科書体 NP-B" w:hAnsi="BIZ UDPゴシック"/>
          <w:sz w:val="21"/>
          <w:szCs w:val="21"/>
        </w:rPr>
      </w:pPr>
      <w:r w:rsidRPr="00B35E3F">
        <w:rPr>
          <w:rFonts w:ascii="UD デジタル 教科書体 NP-B" w:eastAsia="UD デジタル 教科書体 NP-B" w:hAnsi="BIZ UDPゴシック" w:hint="eastAsia"/>
          <w:sz w:val="21"/>
          <w:szCs w:val="21"/>
        </w:rPr>
        <w:t>１．引取り希望理由</w:t>
      </w:r>
    </w:p>
    <w:p w14:paraId="1565C8C7" w14:textId="0939665E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※引取りを希望する理由、目的を記載下さい。</w:t>
      </w:r>
      <w:r w:rsidR="00821E38" w:rsidRPr="00821E38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一部の部品のみを対象とする場合は、その旨を記載下さい。</w:t>
      </w:r>
    </w:p>
    <w:p w14:paraId="1D4AECED" w14:textId="7777777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10042584" w14:textId="1FE25EBC" w:rsidR="005D4837" w:rsidRPr="00B35E3F" w:rsidRDefault="005D4837" w:rsidP="00B35E3F">
      <w:pPr>
        <w:spacing w:after="0" w:line="240" w:lineRule="auto"/>
        <w:rPr>
          <w:rFonts w:ascii="UD デジタル 教科書体 NP-B" w:eastAsia="UD デジタル 教科書体 NP-B" w:hAnsi="BIZ UDPゴシック"/>
          <w:sz w:val="21"/>
          <w:szCs w:val="21"/>
        </w:rPr>
      </w:pPr>
      <w:r w:rsidRPr="00B35E3F">
        <w:rPr>
          <w:rFonts w:ascii="UD デジタル 教科書体 NP-B" w:eastAsia="UD デジタル 教科書体 NP-B" w:hAnsi="BIZ UDPゴシック" w:hint="eastAsia"/>
          <w:sz w:val="21"/>
          <w:szCs w:val="21"/>
        </w:rPr>
        <w:t>２．移設</w:t>
      </w:r>
      <w:r w:rsidR="00B35E3F">
        <w:rPr>
          <w:rFonts w:ascii="UD デジタル 教科書体 NP-B" w:eastAsia="UD デジタル 教科書体 NP-B" w:hAnsi="BIZ UDPゴシック" w:hint="eastAsia"/>
          <w:sz w:val="21"/>
          <w:szCs w:val="21"/>
        </w:rPr>
        <w:t>方法等</w:t>
      </w:r>
    </w:p>
    <w:p w14:paraId="5B451F9C" w14:textId="6E52A65F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ゴシック"/>
          <w:sz w:val="21"/>
          <w:szCs w:val="21"/>
        </w:rPr>
      </w:pP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 xml:space="preserve">　（１）スケジュールについて</w:t>
      </w:r>
    </w:p>
    <w:p w14:paraId="11B9E811" w14:textId="155C574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※移設</w:t>
      </w:r>
      <w:r w:rsid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に係る全工程の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スケジュールを記載して下さい。</w:t>
      </w:r>
    </w:p>
    <w:p w14:paraId="2A30E1AB" w14:textId="7777777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411B6A02" w14:textId="605EFAAC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ゴシック"/>
          <w:sz w:val="21"/>
          <w:szCs w:val="21"/>
        </w:rPr>
      </w:pP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 xml:space="preserve">　（２）</w:t>
      </w:r>
      <w:r w:rsid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>公園内</w:t>
      </w: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>及び移転先での</w:t>
      </w:r>
      <w:r w:rsid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>移設</w:t>
      </w: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>作業について</w:t>
      </w:r>
    </w:p>
    <w:p w14:paraId="02EDB884" w14:textId="4E63CDF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※実施体制、安全管理等、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公園内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及び</w:t>
      </w:r>
      <w:r w:rsid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移設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先における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移設作業の実施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計画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を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記載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してください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。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移設作業において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遵守すべき法令や必要な許認可、届け出等についても併せて記載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してくだ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さい。</w:t>
      </w:r>
    </w:p>
    <w:p w14:paraId="44D74F05" w14:textId="77777777" w:rsidR="005D4837" w:rsidRPr="00B35E3F" w:rsidRDefault="005D4837" w:rsidP="00B35E3F">
      <w:pPr>
        <w:spacing w:after="0" w:line="240" w:lineRule="auto"/>
        <w:ind w:left="420" w:hangingChars="200" w:hanging="420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5A3AD173" w14:textId="07E08995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ゴシック"/>
          <w:sz w:val="21"/>
          <w:szCs w:val="21"/>
        </w:rPr>
      </w:pP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 xml:space="preserve">　（３）運搬計画について</w:t>
      </w:r>
    </w:p>
    <w:p w14:paraId="6968062B" w14:textId="7C5F59E4" w:rsidR="005D4837" w:rsidRPr="00B35E3F" w:rsidRDefault="005D4837" w:rsidP="00B35E3F">
      <w:pPr>
        <w:spacing w:after="0" w:line="240" w:lineRule="auto"/>
        <w:ind w:left="630" w:hangingChars="300" w:hanging="630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　※運搬スケジュール、実施体制、安全管理、運搬経路等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、公園から移設先への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運搬に係る実施計画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を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記載して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くだ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さい。運搬作業に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おいて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遵守すべき法令や必要な許認可、届け出等についても併せて記載</w:t>
      </w:r>
      <w:r w:rsidR="00B35E3F"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してくだ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さい。</w:t>
      </w:r>
    </w:p>
    <w:p w14:paraId="374BC6F1" w14:textId="4EAEDF8A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20B397CF" w14:textId="6A7097BC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ゴシック"/>
          <w:sz w:val="21"/>
          <w:szCs w:val="21"/>
        </w:rPr>
      </w:pPr>
      <w:r w:rsidRPr="00B35E3F">
        <w:rPr>
          <w:rFonts w:ascii="UD デジタル 教科書体 NP-R" w:eastAsia="UD デジタル 教科書体 NP-R" w:hAnsi="BIZ UDPゴシック" w:hint="eastAsia"/>
          <w:sz w:val="21"/>
          <w:szCs w:val="21"/>
        </w:rPr>
        <w:t xml:space="preserve">　（４）予算計画</w:t>
      </w:r>
    </w:p>
    <w:p w14:paraId="6F2B5A6E" w14:textId="7945F91B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color w:val="FF0000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 xml:space="preserve">　　※</w:t>
      </w:r>
      <w:r w:rsid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引取り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に要する経費（見積額）について作業ごとに記載して</w:t>
      </w:r>
      <w:r w:rsidR="006A5667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くだ</w:t>
      </w:r>
      <w:r w:rsidRPr="00B35E3F">
        <w:rPr>
          <w:rFonts w:ascii="UD デジタル 教科書体 NP-R" w:eastAsia="UD デジタル 教科書体 NP-R" w:hAnsi="BIZ UDP明朝 Medium" w:hint="eastAsia"/>
          <w:color w:val="FF0000"/>
          <w:sz w:val="21"/>
          <w:szCs w:val="21"/>
        </w:rPr>
        <w:t>さい。</w:t>
      </w:r>
    </w:p>
    <w:p w14:paraId="1DC3BC0B" w14:textId="77777777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</w:p>
    <w:p w14:paraId="38D178EB" w14:textId="2E2DDE97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【留意事項】</w:t>
      </w:r>
    </w:p>
    <w:p w14:paraId="77645422" w14:textId="730A7F53" w:rsidR="005D4837" w:rsidRPr="00B35E3F" w:rsidRDefault="005D4837" w:rsidP="00B35E3F">
      <w:pPr>
        <w:spacing w:after="0" w:line="240" w:lineRule="auto"/>
        <w:ind w:left="210" w:hangingChars="100" w:hanging="210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・記述方法は問いませんが、本様式に記載のある項目には必ず触れ、具体的に分かりやすく記載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してください</w:t>
      </w: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。</w:t>
      </w:r>
    </w:p>
    <w:p w14:paraId="52895E58" w14:textId="312B1BF9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・必要に応じて、地図、画像、関連資料等を添付して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ください</w:t>
      </w: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。</w:t>
      </w:r>
    </w:p>
    <w:p w14:paraId="093FF924" w14:textId="43102D2E" w:rsidR="005D4837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・字数の制限等はありません。適宜紙数を追加し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て</w:t>
      </w: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記載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してくだ</w:t>
      </w: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さい。</w:t>
      </w:r>
    </w:p>
    <w:p w14:paraId="109ED13C" w14:textId="71130D99" w:rsidR="00EC7FB8" w:rsidRPr="00B35E3F" w:rsidRDefault="005D4837" w:rsidP="00B35E3F">
      <w:pPr>
        <w:spacing w:after="0" w:line="240" w:lineRule="auto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・不明点等について、</w:t>
      </w:r>
      <w:r w:rsidR="005663B4"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質問をさせていただく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場合</w:t>
      </w:r>
      <w:r w:rsidR="005663B4"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が</w:t>
      </w:r>
      <w:r w:rsidR="006A5667">
        <w:rPr>
          <w:rFonts w:ascii="UD デジタル 教科書体 NP-R" w:eastAsia="UD デジタル 教科書体 NP-R" w:hAnsi="BIZ UDP明朝 Medium" w:hint="eastAsia"/>
          <w:sz w:val="21"/>
          <w:szCs w:val="21"/>
        </w:rPr>
        <w:t>あり</w:t>
      </w:r>
      <w:r w:rsidR="005663B4" w:rsidRPr="00B35E3F">
        <w:rPr>
          <w:rFonts w:ascii="UD デジタル 教科書体 NP-R" w:eastAsia="UD デジタル 教科書体 NP-R" w:hAnsi="BIZ UDP明朝 Medium" w:hint="eastAsia"/>
          <w:sz w:val="21"/>
          <w:szCs w:val="21"/>
        </w:rPr>
        <w:t>ます。</w:t>
      </w:r>
    </w:p>
    <w:sectPr w:rsidR="00EC7FB8" w:rsidRPr="00B35E3F" w:rsidSect="00B65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797A" w14:textId="77777777" w:rsidR="00A428F1" w:rsidRDefault="00A428F1" w:rsidP="00A428F1">
      <w:pPr>
        <w:spacing w:after="0" w:line="240" w:lineRule="auto"/>
      </w:pPr>
      <w:r>
        <w:separator/>
      </w:r>
    </w:p>
  </w:endnote>
  <w:endnote w:type="continuationSeparator" w:id="0">
    <w:p w14:paraId="6BFCEBFD" w14:textId="77777777" w:rsidR="00A428F1" w:rsidRDefault="00A428F1" w:rsidP="00A4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A323" w14:textId="77777777" w:rsidR="00A428F1" w:rsidRDefault="00A428F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D5C6" w14:textId="77777777" w:rsidR="00A428F1" w:rsidRDefault="00A428F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4ED5" w14:textId="77777777" w:rsidR="00A428F1" w:rsidRDefault="00A428F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06CB" w14:textId="77777777" w:rsidR="00A428F1" w:rsidRDefault="00A428F1" w:rsidP="00A428F1">
      <w:pPr>
        <w:spacing w:after="0" w:line="240" w:lineRule="auto"/>
      </w:pPr>
      <w:r>
        <w:separator/>
      </w:r>
    </w:p>
  </w:footnote>
  <w:footnote w:type="continuationSeparator" w:id="0">
    <w:p w14:paraId="3C3A73F7" w14:textId="77777777" w:rsidR="00A428F1" w:rsidRDefault="00A428F1" w:rsidP="00A4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EE86" w14:textId="77777777" w:rsidR="00A428F1" w:rsidRDefault="00A428F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A416" w14:textId="2E232EB1" w:rsidR="00A428F1" w:rsidRPr="00A428F1" w:rsidRDefault="00A428F1" w:rsidP="00A428F1">
    <w:pPr>
      <w:pStyle w:val="ab"/>
      <w:jc w:val="right"/>
      <w:rPr>
        <w:rFonts w:ascii="UD デジタル 教科書体 NP-R" w:eastAsia="UD デジタル 教科書体 NP-R"/>
        <w:bdr w:val="single" w:sz="4" w:space="0" w:color="auto"/>
      </w:rPr>
    </w:pPr>
    <w:r w:rsidRPr="00A428F1">
      <w:rPr>
        <w:rFonts w:ascii="UD デジタル 教科書体 NP-R" w:eastAsia="UD デジタル 教科書体 NP-R" w:hint="eastAsia"/>
        <w:bdr w:val="single" w:sz="4" w:space="0" w:color="auto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60A3" w14:textId="77777777" w:rsidR="00A428F1" w:rsidRDefault="00A428F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C"/>
    <w:rsid w:val="00065A05"/>
    <w:rsid w:val="002B414E"/>
    <w:rsid w:val="00335009"/>
    <w:rsid w:val="0036492C"/>
    <w:rsid w:val="00443541"/>
    <w:rsid w:val="005663B4"/>
    <w:rsid w:val="005D4837"/>
    <w:rsid w:val="005E2456"/>
    <w:rsid w:val="006A5667"/>
    <w:rsid w:val="006E39EA"/>
    <w:rsid w:val="007D217E"/>
    <w:rsid w:val="00821E38"/>
    <w:rsid w:val="00A4218D"/>
    <w:rsid w:val="00A428F1"/>
    <w:rsid w:val="00B35E3F"/>
    <w:rsid w:val="00B65325"/>
    <w:rsid w:val="00BC4829"/>
    <w:rsid w:val="00C06E48"/>
    <w:rsid w:val="00C4386F"/>
    <w:rsid w:val="00CA2328"/>
    <w:rsid w:val="00CC631F"/>
    <w:rsid w:val="00DC6712"/>
    <w:rsid w:val="00DD0587"/>
    <w:rsid w:val="00EC7FB8"/>
    <w:rsid w:val="00F43D30"/>
    <w:rsid w:val="00F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F62AC"/>
  <w15:chartTrackingRefBased/>
  <w15:docId w15:val="{0FD3DF6A-5B65-4B59-8B72-336CB84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9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28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28F1"/>
  </w:style>
  <w:style w:type="paragraph" w:styleId="ad">
    <w:name w:val="footer"/>
    <w:basedOn w:val="a"/>
    <w:link w:val="ae"/>
    <w:uiPriority w:val="99"/>
    <w:unhideWhenUsed/>
    <w:rsid w:val="00A428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浜部　竜郎</dc:creator>
  <cp:keywords/>
  <dc:description/>
  <cp:lastModifiedBy>福岡市みどり運営課</cp:lastModifiedBy>
  <cp:revision>13</cp:revision>
  <dcterms:created xsi:type="dcterms:W3CDTF">2025-10-02T23:56:00Z</dcterms:created>
  <dcterms:modified xsi:type="dcterms:W3CDTF">2026-02-26T02:15:00Z</dcterms:modified>
</cp:coreProperties>
</file>