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7B" w:rsidRDefault="00DD2472" w:rsidP="00DD2472">
      <w:pPr>
        <w:spacing w:line="320" w:lineRule="exact"/>
        <w:ind w:firstLineChars="100" w:firstLine="240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公印省略</w:t>
      </w:r>
    </w:p>
    <w:p w:rsidR="0007117B" w:rsidRDefault="005C7105" w:rsidP="005C7105">
      <w:pPr>
        <w:spacing w:line="320" w:lineRule="exact"/>
        <w:ind w:right="960"/>
        <w:jc w:val="center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　　　　　　　　　　　　　</w:t>
      </w:r>
    </w:p>
    <w:p w:rsidR="005253A6" w:rsidRPr="00A619BB" w:rsidRDefault="00A619BB" w:rsidP="00A619BB">
      <w:pPr>
        <w:ind w:left="6240" w:hangingChars="2600" w:hanging="624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2D6F66">
        <w:rPr>
          <w:rFonts w:hAnsi="Century" w:cs="Times New Roman" w:hint="eastAsia"/>
          <w:szCs w:val="24"/>
        </w:rPr>
        <w:t xml:space="preserve">                                                     </w:t>
      </w:r>
    </w:p>
    <w:p w:rsidR="00CB06A0" w:rsidRPr="00A619BB" w:rsidRDefault="00A619BB" w:rsidP="00CB06A0">
      <w:pPr>
        <w:jc w:val="right"/>
        <w:rPr>
          <w:rFonts w:ascii="Century" w:hAnsi="Century" w:cs="Times New Roman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               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</w:t>
      </w:r>
      <w:r w:rsidR="00CB06A0">
        <w:rPr>
          <w:rFonts w:asciiTheme="minorEastAsia" w:eastAsiaTheme="minorEastAsia" w:hAnsiTheme="minorEastAsia"/>
          <w:kern w:val="0"/>
          <w:szCs w:val="24"/>
        </w:rPr>
        <w:t xml:space="preserve">   </w:t>
      </w:r>
      <w:r w:rsidR="00850A20" w:rsidRPr="004B3BC3">
        <w:rPr>
          <w:rFonts w:ascii="Century" w:hAnsi="Century" w:cs="Times New Roman" w:hint="eastAsia"/>
          <w:spacing w:val="34"/>
          <w:kern w:val="0"/>
          <w:szCs w:val="24"/>
          <w:fitText w:val="2400" w:id="2010279680"/>
        </w:rPr>
        <w:t>２</w:t>
      </w:r>
      <w:r w:rsidR="00CB06A0" w:rsidRPr="004B3BC3">
        <w:rPr>
          <w:rFonts w:ascii="Century" w:hAnsi="Century" w:cs="Times New Roman" w:hint="eastAsia"/>
          <w:spacing w:val="34"/>
          <w:kern w:val="0"/>
          <w:szCs w:val="24"/>
          <w:fitText w:val="2400" w:id="2010279680"/>
        </w:rPr>
        <w:t>介第</w:t>
      </w:r>
      <w:r w:rsidR="004B3BC3" w:rsidRPr="004B3BC3">
        <w:rPr>
          <w:rFonts w:ascii="Century" w:hAnsi="Century" w:cs="Times New Roman" w:hint="eastAsia"/>
          <w:spacing w:val="34"/>
          <w:kern w:val="0"/>
          <w:szCs w:val="24"/>
          <w:fitText w:val="2400" w:id="2010279680"/>
        </w:rPr>
        <w:t>４０６４</w:t>
      </w:r>
      <w:r w:rsidR="00CB06A0" w:rsidRPr="004B3BC3">
        <w:rPr>
          <w:rFonts w:ascii="Century" w:hAnsi="Century" w:cs="Times New Roman" w:hint="eastAsia"/>
          <w:spacing w:val="2"/>
          <w:kern w:val="0"/>
          <w:szCs w:val="24"/>
          <w:fitText w:val="2400" w:id="2010279680"/>
        </w:rPr>
        <w:t>号</w:t>
      </w:r>
    </w:p>
    <w:p w:rsidR="005C7105" w:rsidRDefault="00CB06A0" w:rsidP="00CB06A0">
      <w:pPr>
        <w:wordWrap w:val="0"/>
        <w:jc w:val="righ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  </w:t>
      </w:r>
      <w:r w:rsidRPr="004711D6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令和</w:t>
      </w:r>
      <w:r w:rsidR="00891122" w:rsidRPr="004711D6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３</w:t>
      </w:r>
      <w:r w:rsidRPr="004711D6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年</w:t>
      </w:r>
      <w:r w:rsidR="004711D6" w:rsidRPr="004711D6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３</w:t>
      </w:r>
      <w:r w:rsidRPr="004711D6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月</w:t>
      </w:r>
      <w:r w:rsidR="004711D6" w:rsidRPr="004711D6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３</w:t>
      </w:r>
      <w:bookmarkStart w:id="0" w:name="_GoBack"/>
      <w:bookmarkEnd w:id="0"/>
      <w:r w:rsidRPr="004711D6">
        <w:rPr>
          <w:rFonts w:ascii="Century" w:hAnsi="Century" w:cs="Times New Roman" w:hint="eastAsia"/>
          <w:spacing w:val="2"/>
          <w:kern w:val="0"/>
          <w:szCs w:val="24"/>
          <w:fitText w:val="2400" w:id="2010279681"/>
        </w:rPr>
        <w:t>日</w:t>
      </w:r>
    </w:p>
    <w:p w:rsidR="005C7105" w:rsidRDefault="005C7105" w:rsidP="005C7105">
      <w:pPr>
        <w:spacing w:line="320" w:lineRule="exact"/>
        <w:ind w:right="960"/>
        <w:rPr>
          <w:rFonts w:asciiTheme="minorEastAsia" w:eastAsiaTheme="minorEastAsia" w:hAnsiTheme="minorEastAsia"/>
          <w:szCs w:val="24"/>
        </w:rPr>
      </w:pPr>
    </w:p>
    <w:p w:rsidR="0007117B" w:rsidRDefault="0007117B" w:rsidP="00F408AD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  <w:r w:rsidRPr="004D5658">
        <w:rPr>
          <w:rFonts w:asciiTheme="minorEastAsia" w:eastAsiaTheme="minorEastAsia" w:hAnsiTheme="minorEastAsia" w:hint="eastAsia"/>
          <w:szCs w:val="24"/>
        </w:rPr>
        <w:t xml:space="preserve">　</w:t>
      </w:r>
      <w:r w:rsidR="00BE3751">
        <w:rPr>
          <w:rFonts w:asciiTheme="minorEastAsia" w:eastAsiaTheme="minorEastAsia" w:hAnsiTheme="minorEastAsia" w:hint="eastAsia"/>
          <w:szCs w:val="24"/>
        </w:rPr>
        <w:t>各</w:t>
      </w:r>
      <w:r w:rsidR="000F1570">
        <w:rPr>
          <w:rFonts w:asciiTheme="minorEastAsia" w:eastAsiaTheme="minorEastAsia" w:hAnsiTheme="minorEastAsia" w:hint="eastAsia"/>
          <w:szCs w:val="24"/>
        </w:rPr>
        <w:t>保険者介護保険担当課長</w:t>
      </w:r>
      <w:r w:rsidR="00F408AD">
        <w:rPr>
          <w:rFonts w:asciiTheme="minorEastAsia" w:eastAsiaTheme="minorEastAsia" w:hAnsiTheme="minorEastAsia" w:hint="eastAsia"/>
          <w:szCs w:val="24"/>
        </w:rPr>
        <w:t xml:space="preserve"> 殿</w:t>
      </w:r>
    </w:p>
    <w:p w:rsidR="00397854" w:rsidRDefault="00633065" w:rsidP="0007117B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C27EFE" w:rsidRPr="00C27EFE" w:rsidRDefault="00712A34" w:rsidP="002D6F66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07117B" w:rsidRDefault="0007117B" w:rsidP="0007117B">
      <w:pPr>
        <w:spacing w:line="320" w:lineRule="exact"/>
        <w:ind w:rightChars="400" w:right="960"/>
        <w:jc w:val="right"/>
        <w:rPr>
          <w:rFonts w:asciiTheme="minorEastAsia" w:eastAsiaTheme="minorEastAsia" w:hAnsiTheme="minorEastAsia"/>
          <w:szCs w:val="24"/>
        </w:rPr>
      </w:pPr>
      <w:r w:rsidRPr="004D5658">
        <w:rPr>
          <w:rFonts w:asciiTheme="minorEastAsia" w:eastAsiaTheme="minorEastAsia" w:hAnsiTheme="minorEastAsia" w:hint="eastAsia"/>
          <w:szCs w:val="24"/>
        </w:rPr>
        <w:t>福岡県保健医療介護部介護保険課長</w:t>
      </w:r>
    </w:p>
    <w:p w:rsidR="00E76AD7" w:rsidRDefault="00507A9E" w:rsidP="00507A9E">
      <w:pPr>
        <w:spacing w:line="320" w:lineRule="exact"/>
        <w:ind w:firstLineChars="2150" w:firstLine="516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（監査指導第一</w:t>
      </w:r>
      <w:r w:rsidR="00E76AD7">
        <w:rPr>
          <w:rFonts w:asciiTheme="minorEastAsia" w:eastAsiaTheme="minorEastAsia" w:hAnsiTheme="minorEastAsia" w:hint="eastAsia"/>
          <w:kern w:val="0"/>
          <w:szCs w:val="24"/>
        </w:rPr>
        <w:t>係）</w:t>
      </w:r>
    </w:p>
    <w:p w:rsidR="0007117B" w:rsidRDefault="00507A9E" w:rsidP="00507A9E">
      <w:pPr>
        <w:spacing w:line="320" w:lineRule="exact"/>
        <w:ind w:firstLineChars="2150" w:firstLine="516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（監査指導第二</w:t>
      </w:r>
      <w:r w:rsidR="00876A3A">
        <w:rPr>
          <w:rFonts w:asciiTheme="minorEastAsia" w:eastAsiaTheme="minorEastAsia" w:hAnsiTheme="minorEastAsia" w:hint="eastAsia"/>
          <w:kern w:val="0"/>
          <w:szCs w:val="24"/>
        </w:rPr>
        <w:t>係）</w:t>
      </w:r>
    </w:p>
    <w:p w:rsidR="00876A3A" w:rsidRDefault="00876A3A" w:rsidP="00FC0B09">
      <w:pPr>
        <w:spacing w:line="320" w:lineRule="exact"/>
        <w:ind w:firstLineChars="300" w:firstLine="720"/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4B3BC3" w:rsidRDefault="004B3BC3" w:rsidP="004B3BC3">
      <w:pPr>
        <w:spacing w:line="320" w:lineRule="exact"/>
        <w:ind w:firstLineChars="300" w:firstLine="720"/>
        <w:jc w:val="center"/>
        <w:rPr>
          <w:rFonts w:asciiTheme="minorEastAsia" w:eastAsiaTheme="minorEastAsia" w:hAnsiTheme="minorEastAsia"/>
          <w:kern w:val="0"/>
          <w:szCs w:val="24"/>
        </w:rPr>
      </w:pPr>
    </w:p>
    <w:p w:rsidR="004B3BC3" w:rsidRDefault="004B3BC3" w:rsidP="004B3BC3">
      <w:pPr>
        <w:spacing w:line="320" w:lineRule="exact"/>
        <w:ind w:firstLineChars="300" w:firstLine="720"/>
        <w:jc w:val="center"/>
        <w:rPr>
          <w:rFonts w:asciiTheme="minorEastAsia" w:eastAsiaTheme="minorEastAsia" w:hAnsiTheme="minorEastAsia"/>
          <w:kern w:val="0"/>
          <w:szCs w:val="24"/>
        </w:rPr>
      </w:pPr>
      <w:r w:rsidRPr="00B2676D">
        <w:rPr>
          <w:rFonts w:asciiTheme="minorEastAsia" w:eastAsiaTheme="minorEastAsia" w:hAnsiTheme="minorEastAsia" w:hint="eastAsia"/>
          <w:kern w:val="0"/>
          <w:szCs w:val="24"/>
        </w:rPr>
        <w:t>「科学的介護情報システム（LIFE</w:t>
      </w:r>
      <w:r>
        <w:rPr>
          <w:rFonts w:asciiTheme="minorEastAsia" w:eastAsiaTheme="minorEastAsia" w:hAnsiTheme="minorEastAsia" w:hint="eastAsia"/>
          <w:kern w:val="0"/>
          <w:szCs w:val="24"/>
        </w:rPr>
        <w:t>）」</w:t>
      </w:r>
      <w:r w:rsidR="002E774C">
        <w:rPr>
          <w:rFonts w:asciiTheme="minorEastAsia" w:eastAsiaTheme="minorEastAsia" w:hAnsiTheme="minorEastAsia" w:hint="eastAsia"/>
          <w:kern w:val="0"/>
          <w:szCs w:val="24"/>
        </w:rPr>
        <w:t>の活用等</w:t>
      </w:r>
      <w:r>
        <w:rPr>
          <w:rFonts w:asciiTheme="minorEastAsia" w:eastAsiaTheme="minorEastAsia" w:hAnsiTheme="minorEastAsia" w:hint="eastAsia"/>
          <w:kern w:val="0"/>
          <w:szCs w:val="24"/>
        </w:rPr>
        <w:t>について</w:t>
      </w:r>
    </w:p>
    <w:p w:rsidR="004B3BC3" w:rsidRPr="004F12A0" w:rsidRDefault="004B3BC3" w:rsidP="004B3BC3">
      <w:pPr>
        <w:spacing w:line="320" w:lineRule="exact"/>
        <w:ind w:firstLineChars="100" w:firstLine="240"/>
        <w:jc w:val="left"/>
        <w:rPr>
          <w:rFonts w:hAnsi="ＭＳ 明朝"/>
          <w:szCs w:val="24"/>
        </w:rPr>
      </w:pPr>
    </w:p>
    <w:p w:rsidR="004B3BC3" w:rsidRDefault="004B3BC3" w:rsidP="004B3BC3">
      <w:pPr>
        <w:spacing w:line="320" w:lineRule="exact"/>
        <w:ind w:firstLineChars="100" w:firstLine="240"/>
        <w:jc w:val="left"/>
        <w:rPr>
          <w:rFonts w:hAnsi="ＭＳ 明朝"/>
          <w:szCs w:val="24"/>
        </w:rPr>
      </w:pPr>
    </w:p>
    <w:p w:rsidR="00674DA4" w:rsidRPr="00A41D96" w:rsidRDefault="00674DA4" w:rsidP="00674DA4">
      <w:pPr>
        <w:spacing w:line="276" w:lineRule="auto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平素より適正な施設の運営やサービスの提供にご尽力いただき、厚く御礼</w:t>
      </w:r>
      <w:r w:rsidRPr="00A41D96">
        <w:rPr>
          <w:rFonts w:asciiTheme="minorEastAsia" w:eastAsiaTheme="minorEastAsia" w:hAnsiTheme="minorEastAsia" w:hint="eastAsia"/>
          <w:szCs w:val="24"/>
        </w:rPr>
        <w:t>申し上げます。</w:t>
      </w:r>
    </w:p>
    <w:p w:rsidR="00674DA4" w:rsidRDefault="00674DA4" w:rsidP="00674DA4">
      <w:pPr>
        <w:spacing w:line="320" w:lineRule="exact"/>
        <w:ind w:firstLineChars="100" w:firstLine="24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さて、「</w:t>
      </w:r>
      <w:r>
        <w:rPr>
          <w:rFonts w:asciiTheme="minorEastAsia" w:eastAsiaTheme="minorEastAsia" w:hAnsiTheme="minorEastAsia"/>
          <w:kern w:val="0"/>
          <w:szCs w:val="24"/>
        </w:rPr>
        <w:t>通所・訪問リハビリテーションデータ収集システム（</w:t>
      </w:r>
      <w:r>
        <w:rPr>
          <w:rFonts w:asciiTheme="minorEastAsia" w:eastAsiaTheme="minorEastAsia" w:hAnsiTheme="minorEastAsia" w:hint="eastAsia"/>
          <w:kern w:val="0"/>
          <w:szCs w:val="24"/>
        </w:rPr>
        <w:t>V</w:t>
      </w:r>
      <w:r>
        <w:rPr>
          <w:rFonts w:asciiTheme="minorEastAsia" w:eastAsiaTheme="minorEastAsia" w:hAnsiTheme="minorEastAsia"/>
          <w:kern w:val="0"/>
          <w:szCs w:val="24"/>
        </w:rPr>
        <w:t>ISIT</w:t>
      </w:r>
      <w:r>
        <w:rPr>
          <w:rFonts w:asciiTheme="minorEastAsia" w:eastAsiaTheme="minorEastAsia" w:hAnsiTheme="minorEastAsia" w:hint="eastAsia"/>
          <w:kern w:val="0"/>
          <w:szCs w:val="24"/>
        </w:rPr>
        <w:t>）」と「</w:t>
      </w:r>
      <w:r>
        <w:rPr>
          <w:rFonts w:asciiTheme="minorEastAsia" w:eastAsiaTheme="minorEastAsia" w:hAnsiTheme="minorEastAsia"/>
          <w:kern w:val="0"/>
          <w:szCs w:val="24"/>
        </w:rPr>
        <w:t>高齢者の状態やケアの内容等データ収集システム（</w:t>
      </w:r>
      <w:r>
        <w:rPr>
          <w:rFonts w:asciiTheme="minorEastAsia" w:eastAsiaTheme="minorEastAsia" w:hAnsiTheme="minorEastAsia" w:hint="eastAsia"/>
          <w:kern w:val="0"/>
          <w:szCs w:val="24"/>
        </w:rPr>
        <w:t>C</w:t>
      </w:r>
      <w:r>
        <w:rPr>
          <w:rFonts w:asciiTheme="minorEastAsia" w:eastAsiaTheme="minorEastAsia" w:hAnsiTheme="minorEastAsia"/>
          <w:kern w:val="0"/>
          <w:szCs w:val="24"/>
        </w:rPr>
        <w:t>HASE）</w:t>
      </w:r>
      <w:r>
        <w:rPr>
          <w:rFonts w:asciiTheme="minorEastAsia" w:eastAsiaTheme="minorEastAsia" w:hAnsiTheme="minorEastAsia" w:hint="eastAsia"/>
          <w:kern w:val="0"/>
          <w:szCs w:val="24"/>
        </w:rPr>
        <w:t>」</w:t>
      </w:r>
      <w:r>
        <w:rPr>
          <w:rFonts w:asciiTheme="minorEastAsia" w:eastAsiaTheme="minorEastAsia" w:hAnsiTheme="minorEastAsia"/>
          <w:kern w:val="0"/>
          <w:szCs w:val="24"/>
        </w:rPr>
        <w:t>を一体化するシステムとして、令和３年４月１日</w:t>
      </w:r>
      <w:r>
        <w:rPr>
          <w:rFonts w:asciiTheme="minorEastAsia" w:eastAsiaTheme="minorEastAsia" w:hAnsiTheme="minorEastAsia" w:hint="eastAsia"/>
          <w:kern w:val="0"/>
          <w:szCs w:val="24"/>
        </w:rPr>
        <w:t>から「科学的情報システム（LIFE）」の</w:t>
      </w:r>
      <w:r>
        <w:rPr>
          <w:rFonts w:asciiTheme="minorEastAsia" w:eastAsiaTheme="minorEastAsia" w:hAnsiTheme="minorEastAsia"/>
          <w:kern w:val="0"/>
          <w:szCs w:val="24"/>
        </w:rPr>
        <w:t>運用</w:t>
      </w:r>
      <w:r>
        <w:rPr>
          <w:rFonts w:asciiTheme="minorEastAsia" w:eastAsiaTheme="minorEastAsia" w:hAnsiTheme="minorEastAsia" w:hint="eastAsia"/>
          <w:kern w:val="0"/>
          <w:szCs w:val="24"/>
        </w:rPr>
        <w:t>が</w:t>
      </w:r>
      <w:r>
        <w:rPr>
          <w:rFonts w:asciiTheme="minorEastAsia" w:eastAsiaTheme="minorEastAsia" w:hAnsiTheme="minorEastAsia"/>
          <w:kern w:val="0"/>
          <w:szCs w:val="24"/>
        </w:rPr>
        <w:t>開始</w:t>
      </w:r>
      <w:r>
        <w:rPr>
          <w:rFonts w:asciiTheme="minorEastAsia" w:eastAsiaTheme="minorEastAsia" w:hAnsiTheme="minorEastAsia" w:hint="eastAsia"/>
          <w:kern w:val="0"/>
          <w:szCs w:val="24"/>
        </w:rPr>
        <w:t>される</w:t>
      </w:r>
      <w:r>
        <w:rPr>
          <w:rFonts w:asciiTheme="minorEastAsia" w:eastAsiaTheme="minorEastAsia" w:hAnsiTheme="minorEastAsia"/>
          <w:kern w:val="0"/>
          <w:szCs w:val="24"/>
        </w:rPr>
        <w:t>予定</w:t>
      </w:r>
      <w:r>
        <w:rPr>
          <w:rFonts w:asciiTheme="minorEastAsia" w:eastAsiaTheme="minorEastAsia" w:hAnsiTheme="minorEastAsia" w:hint="eastAsia"/>
          <w:kern w:val="0"/>
          <w:szCs w:val="24"/>
        </w:rPr>
        <w:t>です。</w:t>
      </w:r>
    </w:p>
    <w:p w:rsidR="00674DA4" w:rsidRDefault="00674DA4" w:rsidP="00674DA4">
      <w:pPr>
        <w:spacing w:line="320" w:lineRule="exact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このため、令和３年度の介護報酬改定に伴う加算等及び介護ソフト間における</w:t>
      </w:r>
      <w:r w:rsidRPr="00BD4017">
        <w:rPr>
          <w:rFonts w:asciiTheme="minorEastAsia" w:eastAsiaTheme="minorEastAsia" w:hAnsiTheme="minorEastAsia" w:hint="eastAsia"/>
        </w:rPr>
        <w:t>CSV連携の標準仕様</w:t>
      </w:r>
      <w:r>
        <w:rPr>
          <w:rFonts w:asciiTheme="minorEastAsia" w:eastAsiaTheme="minorEastAsia" w:hAnsiTheme="minorEastAsia" w:hint="eastAsia"/>
          <w:kern w:val="0"/>
          <w:szCs w:val="24"/>
        </w:rPr>
        <w:t>に関する厚生労働省からの事務連絡を、下記のとおり本県ホームページに掲載しましたので</w:t>
      </w:r>
      <w:r w:rsidR="00633EE3">
        <w:rPr>
          <w:rFonts w:asciiTheme="minorEastAsia" w:eastAsiaTheme="minorEastAsia" w:hAnsiTheme="minorEastAsia" w:hint="eastAsia"/>
          <w:kern w:val="0"/>
          <w:szCs w:val="24"/>
        </w:rPr>
        <w:t>、</w:t>
      </w:r>
      <w:r>
        <w:rPr>
          <w:rFonts w:asciiTheme="minorEastAsia" w:eastAsiaTheme="minorEastAsia" w:hAnsiTheme="minorEastAsia" w:hint="eastAsia"/>
          <w:kern w:val="0"/>
          <w:szCs w:val="24"/>
        </w:rPr>
        <w:t>お知らせします。</w:t>
      </w:r>
    </w:p>
    <w:p w:rsidR="00674DA4" w:rsidRPr="00F00F16" w:rsidRDefault="00674DA4" w:rsidP="00674DA4">
      <w:pPr>
        <w:spacing w:line="320" w:lineRule="exact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つきましては、貴所管の地域密着型サービス事業</w:t>
      </w:r>
      <w:r w:rsidR="00FE0A05">
        <w:rPr>
          <w:rFonts w:asciiTheme="minorEastAsia" w:eastAsiaTheme="minorEastAsia" w:hAnsiTheme="minorEastAsia" w:hint="eastAsia"/>
          <w:kern w:val="0"/>
          <w:szCs w:val="24"/>
        </w:rPr>
        <w:t>所</w:t>
      </w:r>
      <w:r>
        <w:rPr>
          <w:rFonts w:asciiTheme="minorEastAsia" w:eastAsiaTheme="minorEastAsia" w:hAnsiTheme="minorEastAsia" w:hint="eastAsia"/>
          <w:kern w:val="0"/>
          <w:szCs w:val="24"/>
        </w:rPr>
        <w:t>等へ周知いただきますようお願いします。</w:t>
      </w:r>
    </w:p>
    <w:p w:rsidR="00674DA4" w:rsidRDefault="00674DA4" w:rsidP="00674DA4">
      <w:pPr>
        <w:pStyle w:val="a5"/>
        <w:rPr>
          <w:rFonts w:asciiTheme="minorEastAsia" w:eastAsiaTheme="minorEastAsia" w:hAnsiTheme="minorEastAsia"/>
        </w:rPr>
      </w:pPr>
    </w:p>
    <w:p w:rsidR="00674DA4" w:rsidRPr="00BD4017" w:rsidRDefault="00674DA4" w:rsidP="00674DA4">
      <w:pPr>
        <w:pStyle w:val="a5"/>
        <w:rPr>
          <w:rFonts w:asciiTheme="minorEastAsia" w:eastAsiaTheme="minorEastAsia" w:hAnsiTheme="minorEastAsia"/>
        </w:rPr>
      </w:pPr>
      <w:r w:rsidRPr="00BD4017">
        <w:rPr>
          <w:rFonts w:asciiTheme="minorEastAsia" w:eastAsiaTheme="minorEastAsia" w:hAnsiTheme="minorEastAsia" w:hint="eastAsia"/>
        </w:rPr>
        <w:t>記</w:t>
      </w:r>
    </w:p>
    <w:p w:rsidR="00674DA4" w:rsidRPr="00BD4017" w:rsidRDefault="00674DA4" w:rsidP="00674DA4">
      <w:pPr>
        <w:rPr>
          <w:rFonts w:asciiTheme="minorEastAsia" w:eastAsiaTheme="minorEastAsia" w:hAnsiTheme="minorEastAsia"/>
        </w:rPr>
      </w:pPr>
    </w:p>
    <w:p w:rsidR="00674DA4" w:rsidRDefault="00674DA4" w:rsidP="00674DA4">
      <w:pPr>
        <w:ind w:left="480" w:hangingChars="200" w:hanging="480"/>
        <w:jc w:val="left"/>
        <w:rPr>
          <w:rFonts w:asciiTheme="minorEastAsia" w:eastAsiaTheme="minorEastAsia" w:hAnsiTheme="minorEastAsia"/>
        </w:rPr>
      </w:pPr>
      <w:r w:rsidRPr="00BD4017">
        <w:rPr>
          <w:rFonts w:asciiTheme="minorEastAsia" w:eastAsiaTheme="minorEastAsia" w:hAnsiTheme="minorEastAsia" w:hint="eastAsia"/>
        </w:rPr>
        <w:t xml:space="preserve">１　</w:t>
      </w:r>
      <w:r>
        <w:rPr>
          <w:rFonts w:asciiTheme="minorEastAsia" w:eastAsiaTheme="minorEastAsia" w:hAnsiTheme="minorEastAsia" w:hint="eastAsia"/>
        </w:rPr>
        <w:t>掲載文書件名</w:t>
      </w:r>
    </w:p>
    <w:p w:rsidR="00674DA4" w:rsidRDefault="00674DA4" w:rsidP="00674DA4">
      <w:pPr>
        <w:pStyle w:val="af1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</w:rPr>
      </w:pPr>
      <w:r w:rsidRPr="00383A15">
        <w:rPr>
          <w:rFonts w:asciiTheme="minorEastAsia" w:eastAsiaTheme="minorEastAsia" w:hAnsiTheme="minorEastAsia" w:hint="eastAsia"/>
        </w:rPr>
        <w:t>「科学的介護情報システム（LIFE）」の活用等について（令和３年２月19日厚生労働省事務連絡）</w:t>
      </w:r>
    </w:p>
    <w:p w:rsidR="00674DA4" w:rsidRPr="00383A15" w:rsidRDefault="00674DA4" w:rsidP="00674DA4">
      <w:pPr>
        <w:pStyle w:val="af1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</w:rPr>
      </w:pPr>
      <w:r w:rsidRPr="00BD4017">
        <w:rPr>
          <w:rFonts w:asciiTheme="minorEastAsia" w:eastAsiaTheme="minorEastAsia" w:hAnsiTheme="minorEastAsia" w:hint="eastAsia"/>
        </w:rPr>
        <w:t>「科学的介護情報システム（LIFE）と介護ソフト間におけるCSV連携の標準仕様」について</w:t>
      </w:r>
      <w:r>
        <w:rPr>
          <w:rFonts w:asciiTheme="minorEastAsia" w:eastAsiaTheme="minorEastAsia" w:hAnsiTheme="minorEastAsia" w:hint="eastAsia"/>
        </w:rPr>
        <w:t>（令和３年２月19日厚生労働省事務連絡）</w:t>
      </w:r>
    </w:p>
    <w:p w:rsidR="00674DA4" w:rsidRPr="0052345E" w:rsidRDefault="00674DA4" w:rsidP="00674DA4">
      <w:pPr>
        <w:rPr>
          <w:rFonts w:asciiTheme="minorEastAsia" w:eastAsiaTheme="minorEastAsia" w:hAnsiTheme="minorEastAsia"/>
        </w:rPr>
      </w:pPr>
    </w:p>
    <w:p w:rsidR="00674DA4" w:rsidRPr="00BD4017" w:rsidRDefault="00674DA4" w:rsidP="00674DA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BD4017">
        <w:rPr>
          <w:rFonts w:asciiTheme="minorEastAsia" w:eastAsiaTheme="minorEastAsia" w:hAnsiTheme="minorEastAsia" w:hint="eastAsia"/>
        </w:rPr>
        <w:t xml:space="preserve">　掲載場所</w:t>
      </w:r>
    </w:p>
    <w:p w:rsidR="00674DA4" w:rsidRPr="00BD4017" w:rsidRDefault="00674DA4" w:rsidP="00674DA4">
      <w:pPr>
        <w:spacing w:line="320" w:lineRule="exact"/>
        <w:ind w:firstLineChars="100" w:firstLine="240"/>
        <w:rPr>
          <w:rFonts w:asciiTheme="minorEastAsia" w:eastAsiaTheme="minorEastAsia" w:hAnsiTheme="minorEastAsia"/>
          <w:kern w:val="0"/>
          <w:szCs w:val="24"/>
        </w:rPr>
      </w:pPr>
      <w:r w:rsidRPr="00BD4017">
        <w:rPr>
          <w:rFonts w:asciiTheme="minorEastAsia" w:eastAsiaTheme="minorEastAsia" w:hAnsiTheme="minorEastAsia" w:hint="eastAsia"/>
        </w:rPr>
        <w:t>福岡県ホームページ　「</w:t>
      </w:r>
      <w:r w:rsidRPr="00BD4017">
        <w:rPr>
          <w:rFonts w:asciiTheme="minorEastAsia" w:eastAsiaTheme="minorEastAsia" w:hAnsiTheme="minorEastAsia" w:hint="eastAsia"/>
          <w:kern w:val="0"/>
          <w:szCs w:val="24"/>
        </w:rPr>
        <w:t>科学的介護情報システム（LIFE）」</w:t>
      </w:r>
      <w:r>
        <w:rPr>
          <w:rFonts w:asciiTheme="minorEastAsia" w:eastAsiaTheme="minorEastAsia" w:hAnsiTheme="minorEastAsia" w:hint="eastAsia"/>
          <w:kern w:val="0"/>
          <w:szCs w:val="24"/>
        </w:rPr>
        <w:t>の活用等</w:t>
      </w:r>
      <w:r w:rsidRPr="00BD4017">
        <w:rPr>
          <w:rFonts w:asciiTheme="minorEastAsia" w:eastAsiaTheme="minorEastAsia" w:hAnsiTheme="minorEastAsia" w:hint="eastAsia"/>
          <w:kern w:val="0"/>
          <w:szCs w:val="24"/>
        </w:rPr>
        <w:t>について</w:t>
      </w:r>
    </w:p>
    <w:p w:rsidR="004711D6" w:rsidRDefault="00674DA4" w:rsidP="004711D6">
      <w:pPr>
        <w:spacing w:line="320" w:lineRule="exact"/>
        <w:ind w:leftChars="100" w:left="240"/>
        <w:rPr>
          <w:rFonts w:asciiTheme="minorEastAsia" w:eastAsiaTheme="minorEastAsia" w:hAnsiTheme="minorEastAsia"/>
          <w:kern w:val="0"/>
          <w:szCs w:val="24"/>
        </w:rPr>
      </w:pPr>
      <w:r w:rsidRPr="00BD401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4711D6" w:rsidRPr="00DC35AE">
        <w:rPr>
          <w:rFonts w:asciiTheme="minorEastAsia" w:eastAsiaTheme="minorEastAsia" w:hAnsiTheme="minorEastAsia" w:hint="eastAsia"/>
          <w:kern w:val="0"/>
          <w:szCs w:val="24"/>
        </w:rPr>
        <w:t>トップページ &gt; 健康・福祉・子育て &gt; 介護・高齢者福祉 &gt; 介護施設・サービス事業所</w:t>
      </w:r>
      <w:r w:rsidR="004711D6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4711D6" w:rsidRPr="00DC35AE">
        <w:rPr>
          <w:rFonts w:asciiTheme="minorEastAsia" w:eastAsiaTheme="minorEastAsia" w:hAnsiTheme="minorEastAsia" w:hint="eastAsia"/>
          <w:kern w:val="0"/>
          <w:szCs w:val="24"/>
        </w:rPr>
        <w:t>&gt;</w:t>
      </w:r>
      <w:r w:rsidR="004711D6" w:rsidRPr="00BD4017">
        <w:rPr>
          <w:rFonts w:asciiTheme="minorEastAsia" w:eastAsiaTheme="minorEastAsia" w:hAnsiTheme="minorEastAsia" w:hint="eastAsia"/>
        </w:rPr>
        <w:t>「</w:t>
      </w:r>
      <w:r w:rsidR="004711D6" w:rsidRPr="00BD4017">
        <w:rPr>
          <w:rFonts w:asciiTheme="minorEastAsia" w:eastAsiaTheme="minorEastAsia" w:hAnsiTheme="minorEastAsia" w:hint="eastAsia"/>
          <w:kern w:val="0"/>
          <w:szCs w:val="24"/>
        </w:rPr>
        <w:t>科学的介護情報システム（LIFE）」</w:t>
      </w:r>
      <w:r w:rsidR="004711D6">
        <w:rPr>
          <w:rFonts w:asciiTheme="minorEastAsia" w:eastAsiaTheme="minorEastAsia" w:hAnsiTheme="minorEastAsia" w:hint="eastAsia"/>
          <w:kern w:val="0"/>
          <w:szCs w:val="24"/>
        </w:rPr>
        <w:t>の活用等</w:t>
      </w:r>
      <w:r w:rsidR="004711D6" w:rsidRPr="00BD4017">
        <w:rPr>
          <w:rFonts w:asciiTheme="minorEastAsia" w:eastAsiaTheme="minorEastAsia" w:hAnsiTheme="minorEastAsia" w:hint="eastAsia"/>
          <w:kern w:val="0"/>
          <w:szCs w:val="24"/>
        </w:rPr>
        <w:t>について</w:t>
      </w:r>
    </w:p>
    <w:p w:rsidR="004711D6" w:rsidRDefault="004711D6" w:rsidP="004711D6">
      <w:pPr>
        <w:spacing w:line="320" w:lineRule="exact"/>
        <w:ind w:leftChars="100" w:left="240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eastAsiaTheme="minorEastAsia" w:hAnsiTheme="minorEastAsia"/>
          <w:kern w:val="0"/>
          <w:szCs w:val="24"/>
        </w:rPr>
        <w:t xml:space="preserve"> </w:t>
      </w:r>
      <w:hyperlink r:id="rId7" w:history="1">
        <w:r w:rsidRPr="00225720">
          <w:rPr>
            <w:rStyle w:val="af0"/>
            <w:rFonts w:asciiTheme="minorEastAsia" w:eastAsiaTheme="minorEastAsia" w:hAnsiTheme="minorEastAsia"/>
            <w:kern w:val="0"/>
            <w:szCs w:val="24"/>
          </w:rPr>
          <w:t>https://www.pref.fukuoka.lg.jp/contents/fukuoka-life-katsuyou.html</w:t>
        </w:r>
      </w:hyperlink>
    </w:p>
    <w:p w:rsidR="004711D6" w:rsidRDefault="004711D6" w:rsidP="004711D6">
      <w:pPr>
        <w:spacing w:line="320" w:lineRule="exact"/>
        <w:ind w:leftChars="100" w:left="240"/>
        <w:rPr>
          <w:rFonts w:asciiTheme="minorEastAsia" w:eastAsiaTheme="minorEastAsia" w:hAnsiTheme="minorEastAsia" w:hint="eastAsia"/>
          <w:kern w:val="0"/>
          <w:szCs w:val="24"/>
        </w:rPr>
      </w:pPr>
    </w:p>
    <w:p w:rsidR="00674DA4" w:rsidRPr="004711D6" w:rsidRDefault="00674DA4" w:rsidP="00674DA4">
      <w:pPr>
        <w:spacing w:line="320" w:lineRule="exact"/>
        <w:ind w:firstLineChars="100" w:firstLine="240"/>
        <w:rPr>
          <w:rFonts w:asciiTheme="minorEastAsia" w:eastAsiaTheme="minorEastAsia" w:hAnsiTheme="minorEastAsia"/>
          <w:kern w:val="0"/>
          <w:szCs w:val="24"/>
        </w:rPr>
      </w:pPr>
    </w:p>
    <w:p w:rsidR="00537837" w:rsidRPr="00674DA4" w:rsidRDefault="00537837" w:rsidP="0007117B">
      <w:pPr>
        <w:spacing w:line="320" w:lineRule="exact"/>
        <w:ind w:firstLineChars="2100" w:firstLine="5040"/>
        <w:jc w:val="left"/>
        <w:rPr>
          <w:rFonts w:asciiTheme="minorEastAsia" w:eastAsiaTheme="minorEastAsia" w:hAnsiTheme="minorEastAsia"/>
          <w:szCs w:val="24"/>
        </w:rPr>
      </w:pPr>
    </w:p>
    <w:sectPr w:rsidR="00537837" w:rsidRPr="00674DA4" w:rsidSect="00FE5B51">
      <w:pgSz w:w="11906" w:h="16838" w:code="9"/>
      <w:pgMar w:top="1701" w:right="1418" w:bottom="567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CA" w:rsidRDefault="00E558CA" w:rsidP="00F4337A">
      <w:r>
        <w:separator/>
      </w:r>
    </w:p>
  </w:endnote>
  <w:endnote w:type="continuationSeparator" w:id="0">
    <w:p w:rsidR="00E558CA" w:rsidRDefault="00E558CA" w:rsidP="00F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CA" w:rsidRDefault="00E558CA" w:rsidP="00F4337A">
      <w:r>
        <w:separator/>
      </w:r>
    </w:p>
  </w:footnote>
  <w:footnote w:type="continuationSeparator" w:id="0">
    <w:p w:rsidR="00E558CA" w:rsidRDefault="00E558CA" w:rsidP="00F4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C87"/>
    <w:multiLevelType w:val="hybridMultilevel"/>
    <w:tmpl w:val="97D44112"/>
    <w:lvl w:ilvl="0" w:tplc="6F78C0E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9DB3B31"/>
    <w:multiLevelType w:val="hybridMultilevel"/>
    <w:tmpl w:val="9E9EA1D8"/>
    <w:lvl w:ilvl="0" w:tplc="628CFC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2B2B72"/>
    <w:multiLevelType w:val="hybridMultilevel"/>
    <w:tmpl w:val="E54EA398"/>
    <w:lvl w:ilvl="0" w:tplc="17FEF2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527E1A"/>
    <w:multiLevelType w:val="hybridMultilevel"/>
    <w:tmpl w:val="A1A858CC"/>
    <w:lvl w:ilvl="0" w:tplc="FE5EE5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324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450"/>
    <w:rsid w:val="00001CC1"/>
    <w:rsid w:val="000323C2"/>
    <w:rsid w:val="0003381B"/>
    <w:rsid w:val="00033EEE"/>
    <w:rsid w:val="00064043"/>
    <w:rsid w:val="0007117B"/>
    <w:rsid w:val="00073A1D"/>
    <w:rsid w:val="00083957"/>
    <w:rsid w:val="000913A4"/>
    <w:rsid w:val="000B1409"/>
    <w:rsid w:val="000D5883"/>
    <w:rsid w:val="000D7663"/>
    <w:rsid w:val="000F1570"/>
    <w:rsid w:val="000F7380"/>
    <w:rsid w:val="001051BB"/>
    <w:rsid w:val="001154A1"/>
    <w:rsid w:val="00117099"/>
    <w:rsid w:val="00132819"/>
    <w:rsid w:val="00141771"/>
    <w:rsid w:val="001475DE"/>
    <w:rsid w:val="001643D8"/>
    <w:rsid w:val="00167F90"/>
    <w:rsid w:val="00170CCC"/>
    <w:rsid w:val="00171D10"/>
    <w:rsid w:val="001A28C1"/>
    <w:rsid w:val="001A6379"/>
    <w:rsid w:val="001B40BE"/>
    <w:rsid w:val="001B54EA"/>
    <w:rsid w:val="00212616"/>
    <w:rsid w:val="00212C1E"/>
    <w:rsid w:val="00232192"/>
    <w:rsid w:val="0025031A"/>
    <w:rsid w:val="00250583"/>
    <w:rsid w:val="002618FA"/>
    <w:rsid w:val="00267385"/>
    <w:rsid w:val="00284565"/>
    <w:rsid w:val="0029091E"/>
    <w:rsid w:val="00294F3E"/>
    <w:rsid w:val="00295124"/>
    <w:rsid w:val="002A0990"/>
    <w:rsid w:val="002B5566"/>
    <w:rsid w:val="002B6276"/>
    <w:rsid w:val="002C1315"/>
    <w:rsid w:val="002C24E1"/>
    <w:rsid w:val="002D3FB6"/>
    <w:rsid w:val="002D6F66"/>
    <w:rsid w:val="002E774C"/>
    <w:rsid w:val="002E7ADB"/>
    <w:rsid w:val="002E7FC2"/>
    <w:rsid w:val="002F37E8"/>
    <w:rsid w:val="002F6F31"/>
    <w:rsid w:val="00300484"/>
    <w:rsid w:val="00324C13"/>
    <w:rsid w:val="00327BD9"/>
    <w:rsid w:val="00334932"/>
    <w:rsid w:val="00367AFE"/>
    <w:rsid w:val="00373E5C"/>
    <w:rsid w:val="00374D00"/>
    <w:rsid w:val="00384F1D"/>
    <w:rsid w:val="00385C07"/>
    <w:rsid w:val="00397854"/>
    <w:rsid w:val="003B05D5"/>
    <w:rsid w:val="003B5753"/>
    <w:rsid w:val="003B5B0F"/>
    <w:rsid w:val="00400241"/>
    <w:rsid w:val="00410E8F"/>
    <w:rsid w:val="00416300"/>
    <w:rsid w:val="00422450"/>
    <w:rsid w:val="00425BE0"/>
    <w:rsid w:val="004711D6"/>
    <w:rsid w:val="004723CD"/>
    <w:rsid w:val="00484A20"/>
    <w:rsid w:val="004851BA"/>
    <w:rsid w:val="004925FA"/>
    <w:rsid w:val="004A2DB7"/>
    <w:rsid w:val="004B3BC3"/>
    <w:rsid w:val="004E0956"/>
    <w:rsid w:val="004E48E9"/>
    <w:rsid w:val="00507A9E"/>
    <w:rsid w:val="005253A6"/>
    <w:rsid w:val="00537837"/>
    <w:rsid w:val="00560630"/>
    <w:rsid w:val="00571607"/>
    <w:rsid w:val="005723BD"/>
    <w:rsid w:val="005C220A"/>
    <w:rsid w:val="005C7105"/>
    <w:rsid w:val="005F6229"/>
    <w:rsid w:val="006108BC"/>
    <w:rsid w:val="00633065"/>
    <w:rsid w:val="00633EE3"/>
    <w:rsid w:val="0064454A"/>
    <w:rsid w:val="00645F79"/>
    <w:rsid w:val="00651484"/>
    <w:rsid w:val="00652B77"/>
    <w:rsid w:val="00671863"/>
    <w:rsid w:val="00674DA4"/>
    <w:rsid w:val="00677C80"/>
    <w:rsid w:val="00680910"/>
    <w:rsid w:val="00685A58"/>
    <w:rsid w:val="006945C3"/>
    <w:rsid w:val="006A3168"/>
    <w:rsid w:val="006B6015"/>
    <w:rsid w:val="006E1464"/>
    <w:rsid w:val="006E6D21"/>
    <w:rsid w:val="006F13B7"/>
    <w:rsid w:val="00712A34"/>
    <w:rsid w:val="00717584"/>
    <w:rsid w:val="00722668"/>
    <w:rsid w:val="007239E9"/>
    <w:rsid w:val="00724660"/>
    <w:rsid w:val="00743A16"/>
    <w:rsid w:val="00744DB3"/>
    <w:rsid w:val="00761A5C"/>
    <w:rsid w:val="00761B26"/>
    <w:rsid w:val="0077730F"/>
    <w:rsid w:val="007846D2"/>
    <w:rsid w:val="007853A6"/>
    <w:rsid w:val="0078541C"/>
    <w:rsid w:val="007C2EA7"/>
    <w:rsid w:val="007C35B3"/>
    <w:rsid w:val="007D73D0"/>
    <w:rsid w:val="007F1F10"/>
    <w:rsid w:val="007F4189"/>
    <w:rsid w:val="00804B5F"/>
    <w:rsid w:val="00804B9B"/>
    <w:rsid w:val="0080542E"/>
    <w:rsid w:val="00837EB2"/>
    <w:rsid w:val="00850A20"/>
    <w:rsid w:val="008562C2"/>
    <w:rsid w:val="0086747D"/>
    <w:rsid w:val="00875D5B"/>
    <w:rsid w:val="00876A3A"/>
    <w:rsid w:val="00880AED"/>
    <w:rsid w:val="0088735E"/>
    <w:rsid w:val="00891122"/>
    <w:rsid w:val="008C153B"/>
    <w:rsid w:val="008D5D3F"/>
    <w:rsid w:val="008F2251"/>
    <w:rsid w:val="0091374C"/>
    <w:rsid w:val="00926AC5"/>
    <w:rsid w:val="00931978"/>
    <w:rsid w:val="00935BAD"/>
    <w:rsid w:val="00964262"/>
    <w:rsid w:val="00987DF0"/>
    <w:rsid w:val="00997D7C"/>
    <w:rsid w:val="009A2E83"/>
    <w:rsid w:val="009A64D8"/>
    <w:rsid w:val="009B14C0"/>
    <w:rsid w:val="009B4151"/>
    <w:rsid w:val="009D2EB8"/>
    <w:rsid w:val="009E4248"/>
    <w:rsid w:val="009F798E"/>
    <w:rsid w:val="00A02156"/>
    <w:rsid w:val="00A176C0"/>
    <w:rsid w:val="00A2288F"/>
    <w:rsid w:val="00A43C25"/>
    <w:rsid w:val="00A56B35"/>
    <w:rsid w:val="00A619BB"/>
    <w:rsid w:val="00AA0DEC"/>
    <w:rsid w:val="00AB1E30"/>
    <w:rsid w:val="00AC3BEF"/>
    <w:rsid w:val="00AC4A7C"/>
    <w:rsid w:val="00AD2B7C"/>
    <w:rsid w:val="00AD4989"/>
    <w:rsid w:val="00B13FF4"/>
    <w:rsid w:val="00B22574"/>
    <w:rsid w:val="00B42FB5"/>
    <w:rsid w:val="00B60836"/>
    <w:rsid w:val="00B63BF8"/>
    <w:rsid w:val="00B72707"/>
    <w:rsid w:val="00BA3847"/>
    <w:rsid w:val="00BC0835"/>
    <w:rsid w:val="00BE3751"/>
    <w:rsid w:val="00BE631A"/>
    <w:rsid w:val="00BE6A04"/>
    <w:rsid w:val="00BE6F60"/>
    <w:rsid w:val="00BF02BF"/>
    <w:rsid w:val="00C02271"/>
    <w:rsid w:val="00C210FE"/>
    <w:rsid w:val="00C27EFE"/>
    <w:rsid w:val="00C54778"/>
    <w:rsid w:val="00C665F1"/>
    <w:rsid w:val="00C774E3"/>
    <w:rsid w:val="00CA080B"/>
    <w:rsid w:val="00CB06A0"/>
    <w:rsid w:val="00CC2B2F"/>
    <w:rsid w:val="00D2795B"/>
    <w:rsid w:val="00D34809"/>
    <w:rsid w:val="00D366FF"/>
    <w:rsid w:val="00D537AD"/>
    <w:rsid w:val="00D5564E"/>
    <w:rsid w:val="00D57269"/>
    <w:rsid w:val="00D75C35"/>
    <w:rsid w:val="00D820FD"/>
    <w:rsid w:val="00DB1A20"/>
    <w:rsid w:val="00DD2472"/>
    <w:rsid w:val="00DE50EF"/>
    <w:rsid w:val="00E13346"/>
    <w:rsid w:val="00E16CA6"/>
    <w:rsid w:val="00E174FA"/>
    <w:rsid w:val="00E205E3"/>
    <w:rsid w:val="00E25793"/>
    <w:rsid w:val="00E31722"/>
    <w:rsid w:val="00E31E99"/>
    <w:rsid w:val="00E32FE3"/>
    <w:rsid w:val="00E50DFD"/>
    <w:rsid w:val="00E520F1"/>
    <w:rsid w:val="00E558CA"/>
    <w:rsid w:val="00E60BC3"/>
    <w:rsid w:val="00E76AD7"/>
    <w:rsid w:val="00E8518A"/>
    <w:rsid w:val="00EA33AD"/>
    <w:rsid w:val="00EA7C59"/>
    <w:rsid w:val="00EB018D"/>
    <w:rsid w:val="00EC362B"/>
    <w:rsid w:val="00EC455F"/>
    <w:rsid w:val="00ED0DEB"/>
    <w:rsid w:val="00ED483B"/>
    <w:rsid w:val="00ED5730"/>
    <w:rsid w:val="00ED772F"/>
    <w:rsid w:val="00F075DA"/>
    <w:rsid w:val="00F176DD"/>
    <w:rsid w:val="00F341D4"/>
    <w:rsid w:val="00F37D94"/>
    <w:rsid w:val="00F408AD"/>
    <w:rsid w:val="00F4337A"/>
    <w:rsid w:val="00F666EE"/>
    <w:rsid w:val="00F706D4"/>
    <w:rsid w:val="00F80B83"/>
    <w:rsid w:val="00F9581E"/>
    <w:rsid w:val="00FB574A"/>
    <w:rsid w:val="00FB6E66"/>
    <w:rsid w:val="00FC0B09"/>
    <w:rsid w:val="00FE0A05"/>
    <w:rsid w:val="00FE59FF"/>
    <w:rsid w:val="00FE5B51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80C0D851-7095-4BF8-90E8-2E8E1A0E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2450"/>
  </w:style>
  <w:style w:type="character" w:customStyle="1" w:styleId="a4">
    <w:name w:val="日付 (文字)"/>
    <w:basedOn w:val="a0"/>
    <w:link w:val="a3"/>
    <w:uiPriority w:val="99"/>
    <w:semiHidden/>
    <w:rsid w:val="00422450"/>
  </w:style>
  <w:style w:type="paragraph" w:styleId="a5">
    <w:name w:val="Note Heading"/>
    <w:basedOn w:val="a"/>
    <w:next w:val="a"/>
    <w:link w:val="a6"/>
    <w:uiPriority w:val="99"/>
    <w:unhideWhenUsed/>
    <w:rsid w:val="00422450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422450"/>
    <w:rPr>
      <w:kern w:val="0"/>
    </w:rPr>
  </w:style>
  <w:style w:type="paragraph" w:styleId="a7">
    <w:name w:val="Closing"/>
    <w:basedOn w:val="a"/>
    <w:link w:val="a8"/>
    <w:uiPriority w:val="99"/>
    <w:unhideWhenUsed/>
    <w:rsid w:val="00422450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422450"/>
    <w:rPr>
      <w:kern w:val="0"/>
    </w:rPr>
  </w:style>
  <w:style w:type="paragraph" w:styleId="a9">
    <w:name w:val="header"/>
    <w:basedOn w:val="a"/>
    <w:link w:val="aa"/>
    <w:uiPriority w:val="99"/>
    <w:unhideWhenUsed/>
    <w:rsid w:val="00F433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337A"/>
  </w:style>
  <w:style w:type="paragraph" w:styleId="ab">
    <w:name w:val="footer"/>
    <w:basedOn w:val="a"/>
    <w:link w:val="ac"/>
    <w:uiPriority w:val="99"/>
    <w:unhideWhenUsed/>
    <w:rsid w:val="00F433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337A"/>
  </w:style>
  <w:style w:type="paragraph" w:styleId="ad">
    <w:name w:val="Balloon Text"/>
    <w:basedOn w:val="a"/>
    <w:link w:val="ae"/>
    <w:uiPriority w:val="99"/>
    <w:semiHidden/>
    <w:unhideWhenUsed/>
    <w:rsid w:val="001A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637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FB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1B40BE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64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fukuoka.lg.jp/contents/fukuoka-life-katsuyo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141</cp:revision>
  <cp:lastPrinted>2021-03-02T07:00:00Z</cp:lastPrinted>
  <dcterms:created xsi:type="dcterms:W3CDTF">2016-06-13T06:13:00Z</dcterms:created>
  <dcterms:modified xsi:type="dcterms:W3CDTF">2021-03-03T07:16:00Z</dcterms:modified>
</cp:coreProperties>
</file>